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D5AA64" w14:textId="77777777" w:rsidR="009155F3" w:rsidRPr="00575EC4" w:rsidRDefault="009155F3" w:rsidP="008A65C4">
      <w:pPr>
        <w:jc w:val="center"/>
        <w:rPr>
          <w:b/>
          <w:sz w:val="96"/>
        </w:rPr>
      </w:pPr>
    </w:p>
    <w:p w14:paraId="14F6C08E" w14:textId="77777777" w:rsidR="009155F3" w:rsidRPr="00575EC4" w:rsidRDefault="009155F3" w:rsidP="008A65C4">
      <w:pPr>
        <w:jc w:val="center"/>
        <w:rPr>
          <w:b/>
          <w:sz w:val="56"/>
        </w:rPr>
      </w:pPr>
      <w:r w:rsidRPr="00575EC4">
        <w:rPr>
          <w:b/>
          <w:sz w:val="56"/>
        </w:rPr>
        <w:t>Preparing for A level – Study Support Pack: Summer 20</w:t>
      </w:r>
      <w:r w:rsidR="00575EC4" w:rsidRPr="00575EC4">
        <w:rPr>
          <w:b/>
          <w:sz w:val="56"/>
        </w:rPr>
        <w:t>22</w:t>
      </w:r>
    </w:p>
    <w:p w14:paraId="5945D5BC" w14:textId="77777777" w:rsidR="009155F3" w:rsidRDefault="009155F3" w:rsidP="008A65C4">
      <w:pPr>
        <w:jc w:val="center"/>
        <w:rPr>
          <w:b/>
          <w:sz w:val="96"/>
          <w:u w:val="single"/>
        </w:rPr>
      </w:pPr>
      <w:r w:rsidRPr="009155F3">
        <w:rPr>
          <w:rFonts w:ascii="Arial" w:eastAsia="Calibri" w:hAnsi="Arial" w:cs="Arial"/>
          <w:noProof/>
          <w:sz w:val="24"/>
          <w:lang w:eastAsia="en-GB"/>
        </w:rPr>
        <w:drawing>
          <wp:anchor distT="0" distB="0" distL="114300" distR="114300" simplePos="0" relativeHeight="251663360" behindDoc="0" locked="0" layoutInCell="1" allowOverlap="1" wp14:anchorId="1E21DC5F" wp14:editId="140FF787">
            <wp:simplePos x="0" y="0"/>
            <wp:positionH relativeFrom="column">
              <wp:posOffset>1162050</wp:posOffset>
            </wp:positionH>
            <wp:positionV relativeFrom="paragraph">
              <wp:posOffset>305435</wp:posOffset>
            </wp:positionV>
            <wp:extent cx="4437574" cy="2876550"/>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7574" cy="2876550"/>
                    </a:xfrm>
                    <a:prstGeom prst="rect">
                      <a:avLst/>
                    </a:prstGeom>
                    <a:noFill/>
                  </pic:spPr>
                </pic:pic>
              </a:graphicData>
            </a:graphic>
          </wp:anchor>
        </w:drawing>
      </w:r>
    </w:p>
    <w:p w14:paraId="67257871" w14:textId="77777777" w:rsidR="009155F3" w:rsidRDefault="009155F3" w:rsidP="008A65C4">
      <w:pPr>
        <w:jc w:val="center"/>
        <w:rPr>
          <w:b/>
          <w:sz w:val="96"/>
          <w:u w:val="single"/>
        </w:rPr>
      </w:pPr>
    </w:p>
    <w:p w14:paraId="238A7D84" w14:textId="77777777" w:rsidR="009155F3" w:rsidRDefault="009155F3" w:rsidP="008A65C4">
      <w:pPr>
        <w:jc w:val="center"/>
        <w:rPr>
          <w:b/>
          <w:sz w:val="96"/>
          <w:u w:val="single"/>
        </w:rPr>
      </w:pPr>
    </w:p>
    <w:p w14:paraId="12FDEB1A" w14:textId="77777777" w:rsidR="009155F3" w:rsidRDefault="009155F3" w:rsidP="008A65C4">
      <w:pPr>
        <w:jc w:val="center"/>
        <w:rPr>
          <w:b/>
          <w:sz w:val="96"/>
          <w:u w:val="single"/>
        </w:rPr>
      </w:pPr>
    </w:p>
    <w:p w14:paraId="3230F620" w14:textId="77777777" w:rsidR="009155F3" w:rsidRPr="009155F3" w:rsidRDefault="009155F3" w:rsidP="008A65C4">
      <w:pPr>
        <w:jc w:val="center"/>
        <w:rPr>
          <w:b/>
          <w:sz w:val="72"/>
        </w:rPr>
      </w:pPr>
      <w:r w:rsidRPr="009155F3">
        <w:rPr>
          <w:b/>
          <w:sz w:val="72"/>
        </w:rPr>
        <w:t xml:space="preserve">Subject: </w:t>
      </w:r>
      <w:r w:rsidR="00F32267">
        <w:rPr>
          <w:b/>
          <w:sz w:val="72"/>
        </w:rPr>
        <w:t>Ancient History</w:t>
      </w:r>
      <w:r w:rsidRPr="009155F3">
        <w:rPr>
          <w:b/>
          <w:sz w:val="72"/>
        </w:rPr>
        <w:t xml:space="preserve"> </w:t>
      </w:r>
    </w:p>
    <w:p w14:paraId="1B5EED83" w14:textId="77777777" w:rsidR="009155F3" w:rsidRPr="009155F3" w:rsidRDefault="009155F3" w:rsidP="008A65C4">
      <w:pPr>
        <w:jc w:val="center"/>
        <w:rPr>
          <w:b/>
          <w:sz w:val="72"/>
          <w:u w:val="single"/>
        </w:rPr>
      </w:pPr>
    </w:p>
    <w:p w14:paraId="23CA83CC" w14:textId="77777777" w:rsidR="009155F3" w:rsidRDefault="009155F3" w:rsidP="009155F3">
      <w:pPr>
        <w:jc w:val="center"/>
        <w:rPr>
          <w:rFonts w:ascii="Arial" w:hAnsi="Arial" w:cs="Arial"/>
          <w:sz w:val="32"/>
        </w:rPr>
      </w:pPr>
      <w:r w:rsidRPr="009155F3">
        <w:rPr>
          <w:rFonts w:ascii="Arial" w:hAnsi="Arial" w:cs="Arial"/>
          <w:sz w:val="32"/>
        </w:rPr>
        <w:t>The aim of this pack is to help you bridge the gap between GCSE and A level. It is specific to one of the many A level subjects that are taught at The Bedford Sixth Form and we encourage you to work through all the relevant packs for the subjects that you would like to study.</w:t>
      </w:r>
    </w:p>
    <w:p w14:paraId="2B2EEE58" w14:textId="77777777" w:rsidR="009155F3" w:rsidRDefault="009155F3" w:rsidP="009155F3">
      <w:pPr>
        <w:jc w:val="center"/>
        <w:rPr>
          <w:rFonts w:ascii="Arial" w:hAnsi="Arial" w:cs="Arial"/>
          <w:sz w:val="32"/>
        </w:rPr>
      </w:pPr>
    </w:p>
    <w:p w14:paraId="427A7984" w14:textId="77777777" w:rsidR="009155F3" w:rsidRPr="009155F3" w:rsidRDefault="009155F3" w:rsidP="009155F3">
      <w:pPr>
        <w:jc w:val="center"/>
        <w:rPr>
          <w:rFonts w:ascii="Arial" w:hAnsi="Arial" w:cs="Arial"/>
          <w:sz w:val="32"/>
        </w:rPr>
      </w:pPr>
      <w:r>
        <w:rPr>
          <w:rFonts w:ascii="Arial" w:hAnsi="Arial" w:cs="Arial"/>
          <w:sz w:val="32"/>
        </w:rPr>
        <w:t>www.bedfordsixthform.ac.uk</w:t>
      </w:r>
    </w:p>
    <w:p w14:paraId="6F9484BB" w14:textId="77777777" w:rsidR="009155F3" w:rsidRDefault="009155F3" w:rsidP="009155F3">
      <w:pPr>
        <w:jc w:val="center"/>
        <w:rPr>
          <w:b/>
          <w:sz w:val="96"/>
          <w:u w:val="single"/>
        </w:rPr>
      </w:pPr>
    </w:p>
    <w:p w14:paraId="2FB4FA96" w14:textId="77777777" w:rsidR="008A65C4" w:rsidRPr="00575EC4" w:rsidRDefault="008A65C4" w:rsidP="00575EC4">
      <w:pPr>
        <w:jc w:val="center"/>
        <w:rPr>
          <w:b/>
          <w:sz w:val="96"/>
        </w:rPr>
      </w:pPr>
      <w:r w:rsidRPr="00575EC4">
        <w:rPr>
          <w:b/>
          <w:sz w:val="96"/>
        </w:rPr>
        <w:lastRenderedPageBreak/>
        <w:t xml:space="preserve">A Level </w:t>
      </w:r>
      <w:r w:rsidR="00F32267">
        <w:rPr>
          <w:b/>
          <w:sz w:val="96"/>
        </w:rPr>
        <w:t xml:space="preserve">Ancient History </w:t>
      </w:r>
    </w:p>
    <w:p w14:paraId="4CFE21AF" w14:textId="7DAC99FF" w:rsidR="002E6630" w:rsidRPr="00ED3BB6" w:rsidRDefault="008A65C4" w:rsidP="008A65C4">
      <w:pPr>
        <w:rPr>
          <w:b/>
          <w:i/>
          <w:sz w:val="24"/>
        </w:rPr>
      </w:pPr>
      <w:r>
        <w:rPr>
          <w:i/>
          <w:sz w:val="24"/>
        </w:rPr>
        <w:t xml:space="preserve">Welcome, </w:t>
      </w:r>
      <w:r w:rsidR="00ED3BB6">
        <w:rPr>
          <w:i/>
          <w:sz w:val="24"/>
        </w:rPr>
        <w:t xml:space="preserve">to </w:t>
      </w:r>
      <w:r>
        <w:rPr>
          <w:i/>
          <w:sz w:val="24"/>
        </w:rPr>
        <w:t xml:space="preserve">A level </w:t>
      </w:r>
      <w:r w:rsidR="00E45B08">
        <w:rPr>
          <w:i/>
          <w:sz w:val="24"/>
        </w:rPr>
        <w:t>Ancient</w:t>
      </w:r>
      <w:r w:rsidR="00F32267">
        <w:rPr>
          <w:i/>
          <w:sz w:val="24"/>
        </w:rPr>
        <w:t xml:space="preserve"> </w:t>
      </w:r>
      <w:r w:rsidR="00A62D8A">
        <w:rPr>
          <w:i/>
          <w:sz w:val="24"/>
        </w:rPr>
        <w:t>History,</w:t>
      </w:r>
      <w:r>
        <w:rPr>
          <w:i/>
          <w:sz w:val="24"/>
        </w:rPr>
        <w:t xml:space="preserve"> which you</w:t>
      </w:r>
      <w:r w:rsidR="00670338">
        <w:rPr>
          <w:i/>
          <w:sz w:val="24"/>
        </w:rPr>
        <w:t xml:space="preserve"> ha</w:t>
      </w:r>
      <w:r>
        <w:rPr>
          <w:i/>
          <w:sz w:val="24"/>
        </w:rPr>
        <w:t xml:space="preserve">ve chosen to take this September. The </w:t>
      </w:r>
      <w:r w:rsidR="00ED3BB6">
        <w:rPr>
          <w:i/>
          <w:sz w:val="24"/>
        </w:rPr>
        <w:t>booklet</w:t>
      </w:r>
      <w:r>
        <w:rPr>
          <w:i/>
          <w:sz w:val="24"/>
        </w:rPr>
        <w:t xml:space="preserve"> is designed to give you a flavour of what A level </w:t>
      </w:r>
      <w:r w:rsidR="00E45B08">
        <w:rPr>
          <w:i/>
          <w:sz w:val="24"/>
        </w:rPr>
        <w:t>Ancient History</w:t>
      </w:r>
      <w:r>
        <w:rPr>
          <w:i/>
          <w:sz w:val="24"/>
        </w:rPr>
        <w:t xml:space="preserve"> is all about. The pack will introduce you to some core </w:t>
      </w:r>
      <w:r w:rsidR="00E45B08">
        <w:rPr>
          <w:i/>
          <w:sz w:val="24"/>
        </w:rPr>
        <w:t>themes and skills</w:t>
      </w:r>
      <w:r>
        <w:rPr>
          <w:i/>
          <w:sz w:val="24"/>
        </w:rPr>
        <w:t xml:space="preserve">, to aid your understanding of </w:t>
      </w:r>
      <w:r w:rsidR="00E45B08">
        <w:rPr>
          <w:i/>
          <w:sz w:val="24"/>
        </w:rPr>
        <w:t>ancient history</w:t>
      </w:r>
      <w:r>
        <w:rPr>
          <w:i/>
          <w:sz w:val="24"/>
        </w:rPr>
        <w:t xml:space="preserve"> ready for sixth form. </w:t>
      </w:r>
      <w:r w:rsidR="004F7893">
        <w:rPr>
          <w:i/>
          <w:sz w:val="24"/>
        </w:rPr>
        <w:t>The work in t</w:t>
      </w:r>
      <w:r w:rsidR="00ED3BB6">
        <w:rPr>
          <w:i/>
          <w:sz w:val="24"/>
        </w:rPr>
        <w:t>hi</w:t>
      </w:r>
      <w:r w:rsidR="004F7893">
        <w:rPr>
          <w:i/>
          <w:sz w:val="24"/>
        </w:rPr>
        <w:t>s</w:t>
      </w:r>
      <w:r w:rsidR="00ED3BB6">
        <w:rPr>
          <w:i/>
          <w:sz w:val="24"/>
        </w:rPr>
        <w:t xml:space="preserve"> booklet</w:t>
      </w:r>
      <w:r w:rsidR="004F7893">
        <w:rPr>
          <w:i/>
          <w:sz w:val="24"/>
        </w:rPr>
        <w:t xml:space="preserve"> will take a long time, so you can break it up. Don’t feel you need to complete it all in one go!</w:t>
      </w:r>
      <w:r w:rsidR="006A4F5F">
        <w:rPr>
          <w:i/>
          <w:sz w:val="24"/>
        </w:rPr>
        <w:t xml:space="preserve"> You can complete the tasks in this booklet in the spaces provided. </w:t>
      </w:r>
      <w:r w:rsidR="00ED3BB6" w:rsidRPr="00ED3BB6">
        <w:rPr>
          <w:b/>
          <w:i/>
          <w:sz w:val="24"/>
        </w:rPr>
        <w:t>The completed work will need to be submitted in you</w:t>
      </w:r>
      <w:r w:rsidR="002F46BB">
        <w:rPr>
          <w:b/>
          <w:i/>
          <w:sz w:val="24"/>
        </w:rPr>
        <w:t>r</w:t>
      </w:r>
      <w:r w:rsidR="00ED3BB6" w:rsidRPr="00ED3BB6">
        <w:rPr>
          <w:b/>
          <w:i/>
          <w:sz w:val="24"/>
        </w:rPr>
        <w:t xml:space="preserve"> first </w:t>
      </w:r>
      <w:r w:rsidR="00670338">
        <w:rPr>
          <w:b/>
          <w:i/>
          <w:sz w:val="24"/>
        </w:rPr>
        <w:t>Ancient</w:t>
      </w:r>
      <w:r w:rsidR="00ED3BB6" w:rsidRPr="00ED3BB6">
        <w:rPr>
          <w:b/>
          <w:i/>
          <w:sz w:val="24"/>
        </w:rPr>
        <w:t xml:space="preserve"> lesson in September and you will be given a mark out of a 100</w:t>
      </w:r>
    </w:p>
    <w:p w14:paraId="4C5F2492" w14:textId="77777777" w:rsidR="002E6630" w:rsidRDefault="002E6630" w:rsidP="002E6630">
      <w:pPr>
        <w:jc w:val="center"/>
        <w:rPr>
          <w:i/>
          <w:sz w:val="24"/>
        </w:rPr>
      </w:pPr>
      <w:r>
        <w:rPr>
          <w:i/>
          <w:sz w:val="24"/>
        </w:rPr>
        <w:t xml:space="preserve">Contact </w:t>
      </w:r>
      <w:r w:rsidR="00F32267">
        <w:rPr>
          <w:i/>
          <w:sz w:val="24"/>
        </w:rPr>
        <w:t xml:space="preserve">Olivia </w:t>
      </w:r>
      <w:r>
        <w:rPr>
          <w:i/>
          <w:sz w:val="24"/>
        </w:rPr>
        <w:t>or Penny if you have any queries.</w:t>
      </w:r>
    </w:p>
    <w:p w14:paraId="790AC163" w14:textId="5CE03F21" w:rsidR="002E6630" w:rsidRDefault="002F46BB" w:rsidP="002E6630">
      <w:pPr>
        <w:jc w:val="center"/>
        <w:rPr>
          <w:rStyle w:val="Hyperlink"/>
          <w:i/>
          <w:sz w:val="24"/>
        </w:rPr>
      </w:pPr>
      <w:hyperlink r:id="rId8" w:history="1">
        <w:r w:rsidR="00655609" w:rsidRPr="0061030F">
          <w:rPr>
            <w:rStyle w:val="Hyperlink"/>
            <w:i/>
            <w:sz w:val="24"/>
          </w:rPr>
          <w:t>pcunningham@bedfordsixthform.ac.uk</w:t>
        </w:r>
      </w:hyperlink>
    </w:p>
    <w:p w14:paraId="21E2B6D9" w14:textId="661C3E4E" w:rsidR="00CC2235" w:rsidRDefault="00CC2235" w:rsidP="002E6630">
      <w:pPr>
        <w:jc w:val="center"/>
        <w:rPr>
          <w:i/>
          <w:sz w:val="24"/>
        </w:rPr>
      </w:pPr>
      <w:r>
        <w:rPr>
          <w:rStyle w:val="Hyperlink"/>
          <w:i/>
          <w:sz w:val="24"/>
        </w:rPr>
        <w:t>oflynn@bedfordsixthform.ac.uk</w:t>
      </w:r>
    </w:p>
    <w:tbl>
      <w:tblPr>
        <w:tblStyle w:val="TableGrid"/>
        <w:tblW w:w="0" w:type="auto"/>
        <w:tblLook w:val="04A0" w:firstRow="1" w:lastRow="0" w:firstColumn="1" w:lastColumn="0" w:noHBand="0" w:noVBand="1"/>
      </w:tblPr>
      <w:tblGrid>
        <w:gridCol w:w="2727"/>
        <w:gridCol w:w="2252"/>
        <w:gridCol w:w="2749"/>
        <w:gridCol w:w="2728"/>
      </w:tblGrid>
      <w:tr w:rsidR="00ED3BB6" w:rsidRPr="009A43B4" w14:paraId="62D3693C" w14:textId="77777777" w:rsidTr="009F2270">
        <w:tc>
          <w:tcPr>
            <w:tcW w:w="10456" w:type="dxa"/>
            <w:gridSpan w:val="4"/>
            <w:shd w:val="clear" w:color="auto" w:fill="FFF2CC" w:themeFill="accent4" w:themeFillTint="33"/>
          </w:tcPr>
          <w:p w14:paraId="0F69A45E" w14:textId="77777777" w:rsidR="00ED3BB6" w:rsidRPr="009A43B4" w:rsidRDefault="009A43B4" w:rsidP="008A65C4">
            <w:pPr>
              <w:jc w:val="center"/>
              <w:rPr>
                <w:b/>
                <w:sz w:val="28"/>
              </w:rPr>
            </w:pPr>
            <w:r w:rsidRPr="009A43B4">
              <w:rPr>
                <w:b/>
                <w:sz w:val="28"/>
              </w:rPr>
              <w:t>A LEVEL COURSE OUTLINE</w:t>
            </w:r>
          </w:p>
        </w:tc>
      </w:tr>
      <w:tr w:rsidR="00ED3BB6" w14:paraId="11A8EE9D" w14:textId="77777777" w:rsidTr="00E45B08">
        <w:tc>
          <w:tcPr>
            <w:tcW w:w="2727" w:type="dxa"/>
            <w:shd w:val="clear" w:color="auto" w:fill="DEEAF6" w:themeFill="accent1" w:themeFillTint="33"/>
          </w:tcPr>
          <w:p w14:paraId="637920C0" w14:textId="77777777" w:rsidR="00ED3BB6" w:rsidRPr="004F7893" w:rsidRDefault="00ED3BB6" w:rsidP="008A65C4">
            <w:pPr>
              <w:rPr>
                <w:b/>
                <w:sz w:val="24"/>
              </w:rPr>
            </w:pPr>
            <w:r w:rsidRPr="004F7893">
              <w:rPr>
                <w:b/>
                <w:sz w:val="24"/>
              </w:rPr>
              <w:t xml:space="preserve">Year 12: </w:t>
            </w:r>
            <w:r w:rsidR="00F32267">
              <w:rPr>
                <w:b/>
                <w:sz w:val="24"/>
              </w:rPr>
              <w:t xml:space="preserve">Greece – </w:t>
            </w:r>
            <w:r w:rsidR="00E45B08">
              <w:rPr>
                <w:b/>
                <w:sz w:val="24"/>
              </w:rPr>
              <w:t>Period study</w:t>
            </w:r>
            <w:r w:rsidR="0083690C">
              <w:rPr>
                <w:b/>
                <w:sz w:val="24"/>
              </w:rPr>
              <w:t xml:space="preserve">: </w:t>
            </w:r>
            <w:r w:rsidR="0083690C" w:rsidRPr="009A43B4">
              <w:rPr>
                <w:b/>
                <w:i/>
                <w:sz w:val="24"/>
              </w:rPr>
              <w:t>Relations between Greek states and between Greek and non-Greek states,</w:t>
            </w:r>
            <w:r w:rsidR="00E45B08" w:rsidRPr="009A43B4">
              <w:rPr>
                <w:b/>
                <w:i/>
                <w:sz w:val="24"/>
              </w:rPr>
              <w:t xml:space="preserve"> 492-404 BC</w:t>
            </w:r>
          </w:p>
        </w:tc>
        <w:tc>
          <w:tcPr>
            <w:tcW w:w="2252" w:type="dxa"/>
            <w:shd w:val="clear" w:color="auto" w:fill="E2EFD9" w:themeFill="accent6" w:themeFillTint="33"/>
          </w:tcPr>
          <w:p w14:paraId="38EA4C8D" w14:textId="77777777" w:rsidR="00ED3BB6" w:rsidRDefault="00ED3BB6" w:rsidP="008A65C4">
            <w:pPr>
              <w:rPr>
                <w:b/>
                <w:sz w:val="24"/>
              </w:rPr>
            </w:pPr>
            <w:r>
              <w:rPr>
                <w:b/>
                <w:sz w:val="24"/>
              </w:rPr>
              <w:t xml:space="preserve">Year 12: </w:t>
            </w:r>
            <w:r w:rsidR="00F32267">
              <w:rPr>
                <w:b/>
                <w:sz w:val="24"/>
              </w:rPr>
              <w:t>Rome</w:t>
            </w:r>
            <w:r w:rsidR="0083690C">
              <w:rPr>
                <w:b/>
                <w:sz w:val="24"/>
              </w:rPr>
              <w:t xml:space="preserve"> – Period study</w:t>
            </w:r>
          </w:p>
          <w:p w14:paraId="0F879F28" w14:textId="77777777" w:rsidR="0083690C" w:rsidRPr="009A43B4" w:rsidRDefault="0083690C" w:rsidP="008A65C4">
            <w:pPr>
              <w:rPr>
                <w:b/>
                <w:i/>
                <w:sz w:val="24"/>
              </w:rPr>
            </w:pPr>
            <w:r w:rsidRPr="009A43B4">
              <w:rPr>
                <w:b/>
                <w:i/>
                <w:sz w:val="24"/>
              </w:rPr>
              <w:t>The Julio-Claudian Emperors, 31 BC-AD 68</w:t>
            </w:r>
          </w:p>
        </w:tc>
        <w:tc>
          <w:tcPr>
            <w:tcW w:w="2749" w:type="dxa"/>
            <w:shd w:val="clear" w:color="auto" w:fill="DEEAF6" w:themeFill="accent1" w:themeFillTint="33"/>
          </w:tcPr>
          <w:p w14:paraId="60F18484" w14:textId="77777777" w:rsidR="00ED3BB6" w:rsidRPr="004F7893" w:rsidRDefault="00ED3BB6" w:rsidP="008A65C4">
            <w:pPr>
              <w:rPr>
                <w:b/>
                <w:sz w:val="24"/>
              </w:rPr>
            </w:pPr>
            <w:r w:rsidRPr="004F7893">
              <w:rPr>
                <w:b/>
                <w:sz w:val="24"/>
              </w:rPr>
              <w:t xml:space="preserve">Year 13: </w:t>
            </w:r>
            <w:r w:rsidR="00E45B08">
              <w:rPr>
                <w:b/>
                <w:sz w:val="24"/>
              </w:rPr>
              <w:t xml:space="preserve">Greece – Depth Study: </w:t>
            </w:r>
            <w:r w:rsidR="00E45B08" w:rsidRPr="009A43B4">
              <w:rPr>
                <w:b/>
                <w:i/>
                <w:sz w:val="24"/>
              </w:rPr>
              <w:t>Culture and Politics of Athens, c460-c. 399 BC</w:t>
            </w:r>
          </w:p>
        </w:tc>
        <w:tc>
          <w:tcPr>
            <w:tcW w:w="2728" w:type="dxa"/>
            <w:shd w:val="clear" w:color="auto" w:fill="E2EFD9" w:themeFill="accent6" w:themeFillTint="33"/>
          </w:tcPr>
          <w:p w14:paraId="2C75A4A1" w14:textId="3E95F6AE" w:rsidR="00ED3BB6" w:rsidRDefault="00ED3BB6" w:rsidP="008A65C4">
            <w:pPr>
              <w:rPr>
                <w:b/>
                <w:sz w:val="24"/>
              </w:rPr>
            </w:pPr>
            <w:r w:rsidRPr="004F7893">
              <w:rPr>
                <w:b/>
                <w:sz w:val="24"/>
              </w:rPr>
              <w:t xml:space="preserve">Year 13: </w:t>
            </w:r>
            <w:r w:rsidR="00CC2235">
              <w:rPr>
                <w:b/>
                <w:sz w:val="24"/>
              </w:rPr>
              <w:t>Rome Depth S</w:t>
            </w:r>
            <w:r w:rsidR="00E45B08">
              <w:rPr>
                <w:b/>
                <w:sz w:val="24"/>
              </w:rPr>
              <w:t>tudy</w:t>
            </w:r>
            <w:r w:rsidR="00CC2235">
              <w:rPr>
                <w:b/>
                <w:sz w:val="24"/>
              </w:rPr>
              <w:t>:</w:t>
            </w:r>
            <w:r w:rsidR="00E45B08">
              <w:rPr>
                <w:b/>
                <w:sz w:val="24"/>
              </w:rPr>
              <w:t xml:space="preserve"> </w:t>
            </w:r>
          </w:p>
          <w:p w14:paraId="383984D0" w14:textId="231F3CA5" w:rsidR="00162A75" w:rsidRPr="00DB28EF" w:rsidRDefault="00DB28EF" w:rsidP="008A65C4">
            <w:pPr>
              <w:rPr>
                <w:b/>
                <w:i/>
                <w:sz w:val="24"/>
              </w:rPr>
            </w:pPr>
            <w:r w:rsidRPr="00DB28EF">
              <w:rPr>
                <w:b/>
                <w:i/>
                <w:sz w:val="24"/>
              </w:rPr>
              <w:t>The Breakdown of the Late Republic, 88–31 BC</w:t>
            </w:r>
          </w:p>
        </w:tc>
      </w:tr>
      <w:tr w:rsidR="00ED3BB6" w14:paraId="3F6EF1D6" w14:textId="77777777" w:rsidTr="00E45B08">
        <w:tc>
          <w:tcPr>
            <w:tcW w:w="2727" w:type="dxa"/>
            <w:shd w:val="clear" w:color="auto" w:fill="DEEAF6" w:themeFill="accent1" w:themeFillTint="33"/>
          </w:tcPr>
          <w:p w14:paraId="18D6C8B7" w14:textId="77777777" w:rsidR="00ED3BB6" w:rsidRDefault="00E45B08" w:rsidP="00ED3BB6">
            <w:pPr>
              <w:rPr>
                <w:sz w:val="24"/>
              </w:rPr>
            </w:pPr>
            <w:r>
              <w:rPr>
                <w:sz w:val="24"/>
              </w:rPr>
              <w:t>The challenge of the Persian Empire</w:t>
            </w:r>
          </w:p>
        </w:tc>
        <w:tc>
          <w:tcPr>
            <w:tcW w:w="2252" w:type="dxa"/>
            <w:shd w:val="clear" w:color="auto" w:fill="E2EFD9" w:themeFill="accent6" w:themeFillTint="33"/>
          </w:tcPr>
          <w:p w14:paraId="02DED97E" w14:textId="77777777" w:rsidR="00ED3BB6" w:rsidRDefault="0083690C" w:rsidP="00ED3BB6">
            <w:pPr>
              <w:rPr>
                <w:sz w:val="24"/>
              </w:rPr>
            </w:pPr>
            <w:r>
              <w:rPr>
                <w:sz w:val="24"/>
              </w:rPr>
              <w:t>Augustus</w:t>
            </w:r>
          </w:p>
        </w:tc>
        <w:tc>
          <w:tcPr>
            <w:tcW w:w="2749" w:type="dxa"/>
            <w:shd w:val="clear" w:color="auto" w:fill="DEEAF6" w:themeFill="accent1" w:themeFillTint="33"/>
          </w:tcPr>
          <w:p w14:paraId="3A4A756A" w14:textId="77777777" w:rsidR="00ED3BB6" w:rsidRDefault="00E45B08" w:rsidP="00ED3BB6">
            <w:pPr>
              <w:rPr>
                <w:sz w:val="24"/>
              </w:rPr>
            </w:pPr>
            <w:r>
              <w:rPr>
                <w:sz w:val="24"/>
              </w:rPr>
              <w:t xml:space="preserve">Athenian </w:t>
            </w:r>
            <w:r w:rsidR="0083690C">
              <w:rPr>
                <w:sz w:val="24"/>
              </w:rPr>
              <w:t>Political</w:t>
            </w:r>
            <w:r>
              <w:rPr>
                <w:sz w:val="24"/>
              </w:rPr>
              <w:t xml:space="preserve"> and social </w:t>
            </w:r>
            <w:r w:rsidR="0083690C">
              <w:rPr>
                <w:sz w:val="24"/>
              </w:rPr>
              <w:t>structure</w:t>
            </w:r>
          </w:p>
        </w:tc>
        <w:tc>
          <w:tcPr>
            <w:tcW w:w="2728" w:type="dxa"/>
            <w:shd w:val="clear" w:color="auto" w:fill="E2EFD9" w:themeFill="accent6" w:themeFillTint="33"/>
          </w:tcPr>
          <w:p w14:paraId="558737A7" w14:textId="3A6B8308" w:rsidR="00ED3BB6" w:rsidRDefault="00DB28EF" w:rsidP="00ED3BB6">
            <w:pPr>
              <w:rPr>
                <w:sz w:val="24"/>
              </w:rPr>
            </w:pPr>
            <w:r>
              <w:rPr>
                <w:sz w:val="24"/>
              </w:rPr>
              <w:t>The form of the Constitution</w:t>
            </w:r>
          </w:p>
        </w:tc>
      </w:tr>
      <w:tr w:rsidR="00ED3BB6" w14:paraId="7B968679" w14:textId="77777777" w:rsidTr="00E45B08">
        <w:tc>
          <w:tcPr>
            <w:tcW w:w="2727" w:type="dxa"/>
            <w:shd w:val="clear" w:color="auto" w:fill="DEEAF6" w:themeFill="accent1" w:themeFillTint="33"/>
          </w:tcPr>
          <w:p w14:paraId="1E40755D" w14:textId="77777777" w:rsidR="00ED3BB6" w:rsidRDefault="00E45B08" w:rsidP="00ED3BB6">
            <w:pPr>
              <w:rPr>
                <w:sz w:val="24"/>
              </w:rPr>
            </w:pPr>
            <w:r>
              <w:rPr>
                <w:sz w:val="24"/>
              </w:rPr>
              <w:t>Greece in Conflict</w:t>
            </w:r>
          </w:p>
        </w:tc>
        <w:tc>
          <w:tcPr>
            <w:tcW w:w="2252" w:type="dxa"/>
            <w:shd w:val="clear" w:color="auto" w:fill="E2EFD9" w:themeFill="accent6" w:themeFillTint="33"/>
          </w:tcPr>
          <w:p w14:paraId="29E3235D" w14:textId="77777777" w:rsidR="00ED3BB6" w:rsidRDefault="0083690C" w:rsidP="00ED3BB6">
            <w:pPr>
              <w:rPr>
                <w:sz w:val="24"/>
              </w:rPr>
            </w:pPr>
            <w:r>
              <w:rPr>
                <w:sz w:val="24"/>
              </w:rPr>
              <w:t>Tiberius</w:t>
            </w:r>
          </w:p>
        </w:tc>
        <w:tc>
          <w:tcPr>
            <w:tcW w:w="2749" w:type="dxa"/>
            <w:shd w:val="clear" w:color="auto" w:fill="DEEAF6" w:themeFill="accent1" w:themeFillTint="33"/>
          </w:tcPr>
          <w:p w14:paraId="09D07191" w14:textId="77777777" w:rsidR="00ED3BB6" w:rsidRDefault="00E45B08" w:rsidP="00ED3BB6">
            <w:pPr>
              <w:rPr>
                <w:sz w:val="24"/>
              </w:rPr>
            </w:pPr>
            <w:r>
              <w:rPr>
                <w:sz w:val="24"/>
              </w:rPr>
              <w:t>The influence of thinking and ideas on Athenian society</w:t>
            </w:r>
          </w:p>
        </w:tc>
        <w:tc>
          <w:tcPr>
            <w:tcW w:w="2728" w:type="dxa"/>
            <w:shd w:val="clear" w:color="auto" w:fill="E2EFD9" w:themeFill="accent6" w:themeFillTint="33"/>
          </w:tcPr>
          <w:p w14:paraId="1CA185CB" w14:textId="5E8D487B" w:rsidR="00ED3BB6" w:rsidRDefault="00DB28EF" w:rsidP="00ED3BB6">
            <w:pPr>
              <w:rPr>
                <w:sz w:val="24"/>
              </w:rPr>
            </w:pPr>
            <w:r>
              <w:rPr>
                <w:sz w:val="24"/>
              </w:rPr>
              <w:t>The challenges to the Constitution</w:t>
            </w:r>
          </w:p>
        </w:tc>
      </w:tr>
      <w:tr w:rsidR="00ED3BB6" w14:paraId="03B9A532" w14:textId="77777777" w:rsidTr="00E45B08">
        <w:tc>
          <w:tcPr>
            <w:tcW w:w="2727" w:type="dxa"/>
            <w:shd w:val="clear" w:color="auto" w:fill="DEEAF6" w:themeFill="accent1" w:themeFillTint="33"/>
          </w:tcPr>
          <w:p w14:paraId="58B1C5F8" w14:textId="77777777" w:rsidR="00ED3BB6" w:rsidRDefault="00E45B08" w:rsidP="00ED3BB6">
            <w:pPr>
              <w:rPr>
                <w:sz w:val="24"/>
              </w:rPr>
            </w:pPr>
            <w:r>
              <w:rPr>
                <w:sz w:val="24"/>
              </w:rPr>
              <w:t>Peace and Conflict</w:t>
            </w:r>
          </w:p>
        </w:tc>
        <w:tc>
          <w:tcPr>
            <w:tcW w:w="2252" w:type="dxa"/>
            <w:shd w:val="clear" w:color="auto" w:fill="E2EFD9" w:themeFill="accent6" w:themeFillTint="33"/>
          </w:tcPr>
          <w:p w14:paraId="3704983B" w14:textId="3B887992" w:rsidR="00ED3BB6" w:rsidRDefault="0083690C" w:rsidP="00ED3BB6">
            <w:pPr>
              <w:rPr>
                <w:sz w:val="24"/>
              </w:rPr>
            </w:pPr>
            <w:r>
              <w:rPr>
                <w:sz w:val="24"/>
              </w:rPr>
              <w:t>Gaius</w:t>
            </w:r>
            <w:r w:rsidR="002F46BB">
              <w:rPr>
                <w:sz w:val="24"/>
              </w:rPr>
              <w:t xml:space="preserve"> (Caligula)</w:t>
            </w:r>
          </w:p>
        </w:tc>
        <w:tc>
          <w:tcPr>
            <w:tcW w:w="2749" w:type="dxa"/>
            <w:shd w:val="clear" w:color="auto" w:fill="DEEAF6" w:themeFill="accent1" w:themeFillTint="33"/>
          </w:tcPr>
          <w:p w14:paraId="4650E0CE" w14:textId="77777777" w:rsidR="00ED3BB6" w:rsidRDefault="00E45B08" w:rsidP="00ED3BB6">
            <w:pPr>
              <w:rPr>
                <w:sz w:val="24"/>
              </w:rPr>
            </w:pPr>
            <w:r>
              <w:rPr>
                <w:sz w:val="24"/>
              </w:rPr>
              <w:t xml:space="preserve">Art and </w:t>
            </w:r>
            <w:r w:rsidR="0083690C">
              <w:rPr>
                <w:sz w:val="24"/>
              </w:rPr>
              <w:t>Architecture</w:t>
            </w:r>
            <w:r>
              <w:rPr>
                <w:sz w:val="24"/>
              </w:rPr>
              <w:t xml:space="preserve"> and their </w:t>
            </w:r>
            <w:r w:rsidR="0083690C">
              <w:rPr>
                <w:sz w:val="24"/>
              </w:rPr>
              <w:t>significance</w:t>
            </w:r>
            <w:r>
              <w:rPr>
                <w:sz w:val="24"/>
              </w:rPr>
              <w:t xml:space="preserve"> in the </w:t>
            </w:r>
            <w:r w:rsidR="0083690C">
              <w:rPr>
                <w:sz w:val="24"/>
              </w:rPr>
              <w:t>culture</w:t>
            </w:r>
            <w:r>
              <w:rPr>
                <w:sz w:val="24"/>
              </w:rPr>
              <w:t xml:space="preserve"> of Athens </w:t>
            </w:r>
          </w:p>
        </w:tc>
        <w:tc>
          <w:tcPr>
            <w:tcW w:w="2728" w:type="dxa"/>
            <w:shd w:val="clear" w:color="auto" w:fill="E2EFD9" w:themeFill="accent6" w:themeFillTint="33"/>
          </w:tcPr>
          <w:p w14:paraId="27CD22B8" w14:textId="4CFDAB8F" w:rsidR="00ED3BB6" w:rsidRPr="00CC2235" w:rsidRDefault="00DB28EF" w:rsidP="00ED3BB6">
            <w:r w:rsidRPr="00CC2235">
              <w:t>The means by which politicians achieved success</w:t>
            </w:r>
          </w:p>
        </w:tc>
      </w:tr>
      <w:tr w:rsidR="00ED3BB6" w14:paraId="4DA495D6" w14:textId="77777777" w:rsidTr="00E45B08">
        <w:tc>
          <w:tcPr>
            <w:tcW w:w="2727" w:type="dxa"/>
            <w:shd w:val="clear" w:color="auto" w:fill="DEEAF6" w:themeFill="accent1" w:themeFillTint="33"/>
          </w:tcPr>
          <w:p w14:paraId="0403130F" w14:textId="77777777" w:rsidR="00ED3BB6" w:rsidRDefault="00E45B08" w:rsidP="008A65C4">
            <w:pPr>
              <w:rPr>
                <w:sz w:val="24"/>
              </w:rPr>
            </w:pPr>
            <w:r>
              <w:rPr>
                <w:sz w:val="24"/>
              </w:rPr>
              <w:t>The Archidamian War</w:t>
            </w:r>
          </w:p>
        </w:tc>
        <w:tc>
          <w:tcPr>
            <w:tcW w:w="2252" w:type="dxa"/>
            <w:shd w:val="clear" w:color="auto" w:fill="E2EFD9" w:themeFill="accent6" w:themeFillTint="33"/>
          </w:tcPr>
          <w:p w14:paraId="04FEDA27" w14:textId="77777777" w:rsidR="00ED3BB6" w:rsidRDefault="0083690C" w:rsidP="008A65C4">
            <w:pPr>
              <w:rPr>
                <w:sz w:val="24"/>
              </w:rPr>
            </w:pPr>
            <w:r>
              <w:rPr>
                <w:sz w:val="24"/>
              </w:rPr>
              <w:t>Claudius</w:t>
            </w:r>
          </w:p>
        </w:tc>
        <w:tc>
          <w:tcPr>
            <w:tcW w:w="2749" w:type="dxa"/>
            <w:shd w:val="clear" w:color="auto" w:fill="DEEAF6" w:themeFill="accent1" w:themeFillTint="33"/>
          </w:tcPr>
          <w:p w14:paraId="4003CA62" w14:textId="77777777" w:rsidR="00ED3BB6" w:rsidRDefault="00E45B08" w:rsidP="008A65C4">
            <w:pPr>
              <w:rPr>
                <w:sz w:val="24"/>
              </w:rPr>
            </w:pPr>
            <w:r>
              <w:rPr>
                <w:sz w:val="24"/>
              </w:rPr>
              <w:t xml:space="preserve">Drama and </w:t>
            </w:r>
            <w:r w:rsidR="0083690C">
              <w:rPr>
                <w:sz w:val="24"/>
              </w:rPr>
              <w:t>Dramatic</w:t>
            </w:r>
            <w:r>
              <w:rPr>
                <w:sz w:val="24"/>
              </w:rPr>
              <w:t xml:space="preserve"> festivals and their </w:t>
            </w:r>
            <w:r w:rsidR="0083690C">
              <w:rPr>
                <w:sz w:val="24"/>
              </w:rPr>
              <w:t>significance in the culture of Athens</w:t>
            </w:r>
          </w:p>
        </w:tc>
        <w:tc>
          <w:tcPr>
            <w:tcW w:w="2728" w:type="dxa"/>
            <w:shd w:val="clear" w:color="auto" w:fill="E2EFD9" w:themeFill="accent6" w:themeFillTint="33"/>
          </w:tcPr>
          <w:p w14:paraId="6C77DEA0" w14:textId="07E2BCDA" w:rsidR="00ED3BB6" w:rsidRPr="00CC2235" w:rsidRDefault="00DB28EF" w:rsidP="008A65C4">
            <w:r w:rsidRPr="00CC2235">
              <w:t>Social and Economic relationships and their importance in the breakdown of the Republic</w:t>
            </w:r>
          </w:p>
        </w:tc>
      </w:tr>
      <w:tr w:rsidR="00E45B08" w14:paraId="604E533C" w14:textId="77777777" w:rsidTr="00E45B08">
        <w:tc>
          <w:tcPr>
            <w:tcW w:w="2727" w:type="dxa"/>
            <w:shd w:val="clear" w:color="auto" w:fill="DEEAF6" w:themeFill="accent1" w:themeFillTint="33"/>
          </w:tcPr>
          <w:p w14:paraId="3E151A5E" w14:textId="77777777" w:rsidR="00E45B08" w:rsidRDefault="00E45B08" w:rsidP="008A65C4">
            <w:pPr>
              <w:rPr>
                <w:sz w:val="24"/>
              </w:rPr>
            </w:pPr>
            <w:r>
              <w:rPr>
                <w:sz w:val="24"/>
              </w:rPr>
              <w:t>The end of the Peloponnesian War and its aftermath</w:t>
            </w:r>
          </w:p>
        </w:tc>
        <w:tc>
          <w:tcPr>
            <w:tcW w:w="2252" w:type="dxa"/>
            <w:shd w:val="clear" w:color="auto" w:fill="E2EFD9" w:themeFill="accent6" w:themeFillTint="33"/>
          </w:tcPr>
          <w:p w14:paraId="4AA16A01" w14:textId="77777777" w:rsidR="00E45B08" w:rsidRDefault="0083690C" w:rsidP="008A65C4">
            <w:pPr>
              <w:rPr>
                <w:sz w:val="24"/>
              </w:rPr>
            </w:pPr>
            <w:r>
              <w:rPr>
                <w:sz w:val="24"/>
              </w:rPr>
              <w:t>Nero</w:t>
            </w:r>
          </w:p>
        </w:tc>
        <w:tc>
          <w:tcPr>
            <w:tcW w:w="2749" w:type="dxa"/>
            <w:shd w:val="clear" w:color="auto" w:fill="DEEAF6" w:themeFill="accent1" w:themeFillTint="33"/>
          </w:tcPr>
          <w:p w14:paraId="2D6C8ABF" w14:textId="77777777" w:rsidR="00E45B08" w:rsidRDefault="0083690C" w:rsidP="008A65C4">
            <w:pPr>
              <w:rPr>
                <w:sz w:val="24"/>
              </w:rPr>
            </w:pPr>
            <w:r>
              <w:rPr>
                <w:sz w:val="24"/>
              </w:rPr>
              <w:t>Religion and significance in the culture of Athens</w:t>
            </w:r>
          </w:p>
        </w:tc>
        <w:tc>
          <w:tcPr>
            <w:tcW w:w="2728" w:type="dxa"/>
            <w:shd w:val="clear" w:color="auto" w:fill="E2EFD9" w:themeFill="accent6" w:themeFillTint="33"/>
          </w:tcPr>
          <w:p w14:paraId="381387D2" w14:textId="562E949D" w:rsidR="00E45B08" w:rsidRPr="00CC2235" w:rsidRDefault="00DB28EF" w:rsidP="008A65C4">
            <w:r w:rsidRPr="00CC2235">
              <w:t>The roles and importance of individuals in the breakdown of the Republic</w:t>
            </w:r>
          </w:p>
        </w:tc>
      </w:tr>
    </w:tbl>
    <w:p w14:paraId="37DC1DBB" w14:textId="7C599F32" w:rsidR="00575EC4" w:rsidRDefault="00B37D64" w:rsidP="00ED3BB6">
      <w:pPr>
        <w:rPr>
          <w:sz w:val="44"/>
        </w:rPr>
      </w:pPr>
      <w:r>
        <w:rPr>
          <w:noProof/>
          <w:lang w:eastAsia="en-GB"/>
        </w:rPr>
        <w:drawing>
          <wp:anchor distT="0" distB="0" distL="114300" distR="114300" simplePos="0" relativeHeight="251672576" behindDoc="0" locked="0" layoutInCell="1" allowOverlap="1" wp14:anchorId="30C882EB" wp14:editId="1EE092F4">
            <wp:simplePos x="0" y="0"/>
            <wp:positionH relativeFrom="margin">
              <wp:posOffset>4819650</wp:posOffset>
            </wp:positionH>
            <wp:positionV relativeFrom="paragraph">
              <wp:posOffset>208280</wp:posOffset>
            </wp:positionV>
            <wp:extent cx="1902933" cy="2171700"/>
            <wp:effectExtent l="0" t="0" r="2540" b="0"/>
            <wp:wrapNone/>
            <wp:docPr id="2" name="Picture 2" descr="Visiting the Roman Forum: 10 Highlights, Tips &amp; Tours | Plane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ing the Roman Forum: 10 Highlights, Tips &amp; Tours | PlanetWare"/>
                    <pic:cNvPicPr>
                      <a:picLocks noChangeAspect="1" noChangeArrowheads="1"/>
                    </pic:cNvPicPr>
                  </pic:nvPicPr>
                  <pic:blipFill rotWithShape="1">
                    <a:blip r:embed="rId9">
                      <a:extLst>
                        <a:ext uri="{28A0092B-C50C-407E-A947-70E740481C1C}">
                          <a14:useLocalDpi xmlns:a14="http://schemas.microsoft.com/office/drawing/2010/main" val="0"/>
                        </a:ext>
                      </a:extLst>
                    </a:blip>
                    <a:srcRect l="6734" r="34913"/>
                    <a:stretch/>
                  </pic:blipFill>
                  <pic:spPr bwMode="auto">
                    <a:xfrm>
                      <a:off x="0" y="0"/>
                      <a:ext cx="1906178" cy="21754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1D91">
        <w:rPr>
          <w:b/>
          <w:noProof/>
          <w:sz w:val="44"/>
          <w:lang w:eastAsia="en-GB"/>
        </w:rPr>
        <w:drawing>
          <wp:anchor distT="0" distB="0" distL="114300" distR="114300" simplePos="0" relativeHeight="251671552" behindDoc="1" locked="0" layoutInCell="1" allowOverlap="1" wp14:anchorId="4397AB0E" wp14:editId="40254792">
            <wp:simplePos x="0" y="0"/>
            <wp:positionH relativeFrom="column">
              <wp:posOffset>1647825</wp:posOffset>
            </wp:positionH>
            <wp:positionV relativeFrom="paragraph">
              <wp:posOffset>196850</wp:posOffset>
            </wp:positionV>
            <wp:extent cx="3106420" cy="2181225"/>
            <wp:effectExtent l="0" t="0" r="0" b="9525"/>
            <wp:wrapTight wrapText="bothSides">
              <wp:wrapPolygon edited="0">
                <wp:start x="0" y="0"/>
                <wp:lineTo x="0" y="21506"/>
                <wp:lineTo x="21459" y="21506"/>
                <wp:lineTo x="2145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6420" cy="2181225"/>
                    </a:xfrm>
                    <a:prstGeom prst="rect">
                      <a:avLst/>
                    </a:prstGeom>
                    <a:noFill/>
                  </pic:spPr>
                </pic:pic>
              </a:graphicData>
            </a:graphic>
            <wp14:sizeRelV relativeFrom="margin">
              <wp14:pctHeight>0</wp14:pctHeight>
            </wp14:sizeRelV>
          </wp:anchor>
        </w:drawing>
      </w:r>
      <w:r w:rsidR="00CC2235">
        <w:rPr>
          <w:noProof/>
          <w:lang w:eastAsia="en-GB"/>
        </w:rPr>
        <w:drawing>
          <wp:anchor distT="0" distB="0" distL="114300" distR="114300" simplePos="0" relativeHeight="251670528" behindDoc="1" locked="0" layoutInCell="1" allowOverlap="1" wp14:anchorId="47EE5218" wp14:editId="749B4BBA">
            <wp:simplePos x="0" y="0"/>
            <wp:positionH relativeFrom="column">
              <wp:posOffset>18415</wp:posOffset>
            </wp:positionH>
            <wp:positionV relativeFrom="paragraph">
              <wp:posOffset>167640</wp:posOffset>
            </wp:positionV>
            <wp:extent cx="1533525" cy="2220595"/>
            <wp:effectExtent l="0" t="0" r="9525" b="8255"/>
            <wp:wrapTight wrapText="bothSides">
              <wp:wrapPolygon edited="0">
                <wp:start x="0" y="0"/>
                <wp:lineTo x="0" y="21495"/>
                <wp:lineTo x="21466" y="21495"/>
                <wp:lineTo x="21466" y="0"/>
                <wp:lineTo x="0" y="0"/>
              </wp:wrapPolygon>
            </wp:wrapTight>
            <wp:docPr id="1"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3525"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6D6F38" w14:textId="3A0632BD" w:rsidR="0083690C" w:rsidRDefault="0083690C" w:rsidP="003B708C">
      <w:pPr>
        <w:jc w:val="center"/>
        <w:rPr>
          <w:b/>
          <w:sz w:val="44"/>
        </w:rPr>
      </w:pPr>
    </w:p>
    <w:p w14:paraId="0B507A7C" w14:textId="3EBF9061" w:rsidR="0083690C" w:rsidRDefault="0083690C" w:rsidP="003B708C">
      <w:pPr>
        <w:jc w:val="center"/>
        <w:rPr>
          <w:b/>
          <w:sz w:val="44"/>
        </w:rPr>
      </w:pPr>
    </w:p>
    <w:p w14:paraId="297790EF" w14:textId="65065C8A" w:rsidR="0083690C" w:rsidRDefault="0083690C" w:rsidP="003B708C">
      <w:pPr>
        <w:jc w:val="center"/>
        <w:rPr>
          <w:b/>
          <w:sz w:val="44"/>
        </w:rPr>
      </w:pPr>
    </w:p>
    <w:p w14:paraId="6AFFE8E7" w14:textId="3149FD5F" w:rsidR="0083690C" w:rsidRDefault="0083690C" w:rsidP="003B708C">
      <w:pPr>
        <w:jc w:val="center"/>
        <w:rPr>
          <w:b/>
          <w:sz w:val="44"/>
        </w:rPr>
      </w:pPr>
    </w:p>
    <w:p w14:paraId="7696DC14" w14:textId="2D11DD8D" w:rsidR="008A4B55" w:rsidRDefault="008D68E8" w:rsidP="003B708C">
      <w:pPr>
        <w:jc w:val="center"/>
        <w:rPr>
          <w:b/>
          <w:sz w:val="44"/>
        </w:rPr>
      </w:pPr>
      <w:r w:rsidRPr="00DE02B7">
        <w:rPr>
          <w:b/>
          <w:sz w:val="44"/>
        </w:rPr>
        <w:lastRenderedPageBreak/>
        <w:t>Useful resources</w:t>
      </w:r>
    </w:p>
    <w:p w14:paraId="1485D657" w14:textId="77777777" w:rsidR="0083690C" w:rsidRPr="0083690C" w:rsidRDefault="0083690C" w:rsidP="003B708C">
      <w:pPr>
        <w:jc w:val="center"/>
        <w:rPr>
          <w:b/>
          <w:sz w:val="28"/>
          <w:szCs w:val="28"/>
        </w:rPr>
      </w:pPr>
      <w:r w:rsidRPr="0083690C">
        <w:rPr>
          <w:b/>
          <w:sz w:val="28"/>
          <w:szCs w:val="28"/>
        </w:rPr>
        <w:t xml:space="preserve">You will need to purchase the following 2 text books – they will see you through both Year 1 and Year 2 </w:t>
      </w:r>
      <w:r w:rsidRPr="0083690C">
        <w:rPr>
          <mc:AlternateContent>
            <mc:Choice Requires="w16se"/>
            <mc:Fallback>
              <w:rFonts w:ascii="Segoe UI Emoji" w:eastAsia="Segoe UI Emoji" w:hAnsi="Segoe UI Emoji" w:cs="Segoe UI Emoji"/>
            </mc:Fallback>
          </mc:AlternateContent>
          <w:b/>
          <w:sz w:val="28"/>
          <w:szCs w:val="28"/>
        </w:rPr>
        <mc:AlternateContent>
          <mc:Choice Requires="w16se">
            <w16se:symEx w16se:font="Segoe UI Emoji" w16se:char="1F60A"/>
          </mc:Choice>
          <mc:Fallback>
            <w:t>😊</w:t>
          </mc:Fallback>
        </mc:AlternateContent>
      </w:r>
      <w:r w:rsidRPr="0083690C">
        <w:rPr>
          <w:b/>
          <w:sz w:val="28"/>
          <w:szCs w:val="28"/>
        </w:rPr>
        <w:t xml:space="preserve"> </w:t>
      </w:r>
    </w:p>
    <w:p w14:paraId="6D7C90CF" w14:textId="61B9910E" w:rsidR="0083690C" w:rsidRDefault="0083690C" w:rsidP="003B708C">
      <w:pPr>
        <w:jc w:val="center"/>
        <w:rPr>
          <w:b/>
          <w:sz w:val="44"/>
        </w:rPr>
      </w:pPr>
    </w:p>
    <w:p w14:paraId="5ECC40CB" w14:textId="75969CD6" w:rsidR="0083690C" w:rsidRPr="00DE02B7" w:rsidRDefault="0083690C" w:rsidP="003B708C">
      <w:pPr>
        <w:jc w:val="center"/>
        <w:rPr>
          <w:b/>
          <w:sz w:val="44"/>
        </w:rPr>
      </w:pPr>
      <w:r>
        <w:rPr>
          <w:noProof/>
          <w:lang w:eastAsia="en-GB"/>
        </w:rPr>
        <w:drawing>
          <wp:anchor distT="0" distB="0" distL="114300" distR="114300" simplePos="0" relativeHeight="251665408" behindDoc="1" locked="0" layoutInCell="1" allowOverlap="1" wp14:anchorId="7E7EAB49" wp14:editId="12942953">
            <wp:simplePos x="0" y="0"/>
            <wp:positionH relativeFrom="column">
              <wp:posOffset>133350</wp:posOffset>
            </wp:positionH>
            <wp:positionV relativeFrom="paragraph">
              <wp:posOffset>13335</wp:posOffset>
            </wp:positionV>
            <wp:extent cx="2725420" cy="3181350"/>
            <wp:effectExtent l="0" t="0" r="0" b="0"/>
            <wp:wrapTight wrapText="bothSides">
              <wp:wrapPolygon edited="0">
                <wp:start x="0" y="0"/>
                <wp:lineTo x="0" y="21471"/>
                <wp:lineTo x="21439" y="21471"/>
                <wp:lineTo x="21439" y="0"/>
                <wp:lineTo x="0" y="0"/>
              </wp:wrapPolygon>
            </wp:wrapTight>
            <wp:docPr id="3" name="Picture 3" descr="OCR Ancient History AS and A Level Component 1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R Ancient History AS and A Level Component 1 cov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5420"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6BF17528" wp14:editId="29287A91">
            <wp:extent cx="2638425" cy="3199765"/>
            <wp:effectExtent l="0" t="0" r="9525" b="635"/>
            <wp:docPr id="5" name="Picture 5" descr="OCR Ancient History AS and A Level Component 2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R Ancient History AS and A Level Component 2 cov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9751" cy="3274138"/>
                    </a:xfrm>
                    <a:prstGeom prst="rect">
                      <a:avLst/>
                    </a:prstGeom>
                    <a:noFill/>
                    <a:ln>
                      <a:noFill/>
                    </a:ln>
                  </pic:spPr>
                </pic:pic>
              </a:graphicData>
            </a:graphic>
          </wp:inline>
        </w:drawing>
      </w:r>
    </w:p>
    <w:p w14:paraId="1B556EAE" w14:textId="77777777" w:rsidR="00CC2235" w:rsidRDefault="00CC2235" w:rsidP="008D68E8">
      <w:pPr>
        <w:rPr>
          <w:sz w:val="24"/>
          <w:szCs w:val="24"/>
        </w:rPr>
      </w:pPr>
    </w:p>
    <w:p w14:paraId="0EB6389C" w14:textId="77777777" w:rsidR="00CC2235" w:rsidRDefault="00CC2235" w:rsidP="008D68E8"/>
    <w:p w14:paraId="7FCE36D9" w14:textId="5E416B17" w:rsidR="0083690C" w:rsidRDefault="0083690C" w:rsidP="008D68E8">
      <w:pPr>
        <w:rPr>
          <w:sz w:val="24"/>
          <w:szCs w:val="24"/>
        </w:rPr>
      </w:pPr>
      <w:r>
        <w:t xml:space="preserve">Additional books that you may like to read (you don’t </w:t>
      </w:r>
      <w:r w:rsidR="00BB1D91">
        <w:t>necessarily</w:t>
      </w:r>
      <w:r>
        <w:t xml:space="preserve"> have to buy and read all of these over the summer)</w:t>
      </w:r>
      <w:r w:rsidR="00CC2235">
        <w:t>:</w:t>
      </w:r>
    </w:p>
    <w:p w14:paraId="251B1E51" w14:textId="7CEFCA5D" w:rsidR="0083690C" w:rsidRDefault="00B37D64" w:rsidP="00484268">
      <w:pPr>
        <w:jc w:val="center"/>
        <w:rPr>
          <w:sz w:val="44"/>
        </w:rPr>
      </w:pPr>
      <w:r>
        <w:rPr>
          <w:noProof/>
          <w:lang w:eastAsia="en-GB"/>
        </w:rPr>
        <w:drawing>
          <wp:anchor distT="0" distB="0" distL="114300" distR="114300" simplePos="0" relativeHeight="251673600" behindDoc="0" locked="0" layoutInCell="1" allowOverlap="1" wp14:anchorId="11A3CCE1" wp14:editId="12AF805E">
            <wp:simplePos x="0" y="0"/>
            <wp:positionH relativeFrom="margin">
              <wp:posOffset>3543300</wp:posOffset>
            </wp:positionH>
            <wp:positionV relativeFrom="paragraph">
              <wp:posOffset>156845</wp:posOffset>
            </wp:positionV>
            <wp:extent cx="1416050" cy="2219325"/>
            <wp:effectExtent l="0" t="0" r="0" b="9525"/>
            <wp:wrapSquare wrapText="bothSides"/>
            <wp:docPr id="4" name="Picture 4" descr="A Fatal Thing Happened on the Way to the Forum: Murder in Ancient Rome:  Amazon.co.uk: Southon, Emma: 978178607837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Fatal Thing Happened on the Way to the Forum: Murder in Ancient Rome:  Amazon.co.uk: Southon, Emma: 9781786078377: Boo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05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4624" behindDoc="0" locked="0" layoutInCell="1" allowOverlap="1" wp14:anchorId="4CC03CF6" wp14:editId="7549C507">
            <wp:simplePos x="0" y="0"/>
            <wp:positionH relativeFrom="column">
              <wp:posOffset>5105400</wp:posOffset>
            </wp:positionH>
            <wp:positionV relativeFrom="paragraph">
              <wp:posOffset>166370</wp:posOffset>
            </wp:positionV>
            <wp:extent cx="1390650" cy="2131060"/>
            <wp:effectExtent l="0" t="0" r="0" b="2540"/>
            <wp:wrapSquare wrapText="bothSides"/>
            <wp:docPr id="6" name="Picture 6" descr="SPQR by Professor Mary Beard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QR by Professor Mary Beard | Waterston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650" cy="213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EBD">
        <w:rPr>
          <w:noProof/>
          <w:lang w:eastAsia="en-GB"/>
        </w:rPr>
        <w:drawing>
          <wp:anchor distT="0" distB="0" distL="114300" distR="114300" simplePos="0" relativeHeight="251667456" behindDoc="1" locked="0" layoutInCell="1" allowOverlap="1" wp14:anchorId="10F2CA0C" wp14:editId="4D3DD8C5">
            <wp:simplePos x="0" y="0"/>
            <wp:positionH relativeFrom="column">
              <wp:posOffset>1552575</wp:posOffset>
            </wp:positionH>
            <wp:positionV relativeFrom="paragraph">
              <wp:posOffset>156845</wp:posOffset>
            </wp:positionV>
            <wp:extent cx="1428750" cy="2228850"/>
            <wp:effectExtent l="0" t="0" r="0" b="0"/>
            <wp:wrapTight wrapText="bothSides">
              <wp:wrapPolygon edited="0">
                <wp:start x="0" y="0"/>
                <wp:lineTo x="0" y="21415"/>
                <wp:lineTo x="21312" y="21415"/>
                <wp:lineTo x="21312" y="0"/>
                <wp:lineTo x="0" y="0"/>
              </wp:wrapPolygon>
            </wp:wrapTight>
            <wp:docPr id="9" name="Picture 9" descr="Herodotus: A Very Short Introduction (Very Short Intro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rodotus: A Very Short Introduction (Very Short Introductions)"/>
                    <pic:cNvPicPr>
                      <a:picLocks noChangeAspect="1" noChangeArrowheads="1"/>
                    </pic:cNvPicPr>
                  </pic:nvPicPr>
                  <pic:blipFill rotWithShape="1">
                    <a:blip r:embed="rId16">
                      <a:extLst>
                        <a:ext uri="{28A0092B-C50C-407E-A947-70E740481C1C}">
                          <a14:useLocalDpi xmlns:a14="http://schemas.microsoft.com/office/drawing/2010/main" val="0"/>
                        </a:ext>
                      </a:extLst>
                    </a:blip>
                    <a:srcRect l="16217" r="18469"/>
                    <a:stretch/>
                  </pic:blipFill>
                  <pic:spPr bwMode="auto">
                    <a:xfrm>
                      <a:off x="0" y="0"/>
                      <a:ext cx="1428750" cy="222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2EBD">
        <w:rPr>
          <w:noProof/>
          <w:lang w:eastAsia="en-GB"/>
        </w:rPr>
        <w:drawing>
          <wp:anchor distT="0" distB="0" distL="114300" distR="114300" simplePos="0" relativeHeight="251666432" behindDoc="1" locked="0" layoutInCell="1" allowOverlap="1" wp14:anchorId="58B1D010" wp14:editId="3887CF21">
            <wp:simplePos x="0" y="0"/>
            <wp:positionH relativeFrom="column">
              <wp:posOffset>9525</wp:posOffset>
            </wp:positionH>
            <wp:positionV relativeFrom="paragraph">
              <wp:posOffset>156845</wp:posOffset>
            </wp:positionV>
            <wp:extent cx="1447800" cy="2240915"/>
            <wp:effectExtent l="0" t="0" r="0" b="6985"/>
            <wp:wrapTight wrapText="bothSides">
              <wp:wrapPolygon edited="0">
                <wp:start x="0" y="0"/>
                <wp:lineTo x="0" y="21484"/>
                <wp:lineTo x="21316" y="21484"/>
                <wp:lineTo x="21316" y="0"/>
                <wp:lineTo x="0" y="0"/>
              </wp:wrapPolygon>
            </wp:wrapTight>
            <wp:docPr id="7" name="Picture 7" descr="Ancient Greece: A Very Short Introduction (Very Short Intro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cient Greece: A Very Short Introduction (Very Short Introducti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2240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6CA17" w14:textId="5A5319C9" w:rsidR="0083690C" w:rsidRDefault="0083690C" w:rsidP="00484268">
      <w:pPr>
        <w:jc w:val="center"/>
        <w:rPr>
          <w:sz w:val="44"/>
        </w:rPr>
      </w:pPr>
    </w:p>
    <w:p w14:paraId="2E63A4D4" w14:textId="2FAB915D" w:rsidR="0083690C" w:rsidRDefault="0083690C" w:rsidP="00484268">
      <w:pPr>
        <w:jc w:val="center"/>
        <w:rPr>
          <w:sz w:val="44"/>
        </w:rPr>
      </w:pPr>
    </w:p>
    <w:p w14:paraId="3FB73601" w14:textId="3C020085" w:rsidR="0083690C" w:rsidRDefault="0083690C" w:rsidP="00484268">
      <w:pPr>
        <w:jc w:val="center"/>
        <w:rPr>
          <w:sz w:val="44"/>
        </w:rPr>
      </w:pPr>
    </w:p>
    <w:p w14:paraId="729F87CC" w14:textId="4BE972B4" w:rsidR="009D2EBD" w:rsidRDefault="00484268" w:rsidP="00484268">
      <w:pPr>
        <w:jc w:val="center"/>
        <w:rPr>
          <w:sz w:val="44"/>
        </w:rPr>
      </w:pPr>
      <w:r>
        <w:rPr>
          <w:sz w:val="44"/>
        </w:rPr>
        <w:t xml:space="preserve"> </w:t>
      </w:r>
    </w:p>
    <w:p w14:paraId="6D29893A" w14:textId="728EE33C" w:rsidR="009D2EBD" w:rsidRDefault="009D2EBD" w:rsidP="00484268">
      <w:pPr>
        <w:jc w:val="center"/>
        <w:rPr>
          <w:b/>
          <w:sz w:val="44"/>
        </w:rPr>
      </w:pPr>
    </w:p>
    <w:p w14:paraId="5E3921A8" w14:textId="362B8F76" w:rsidR="00A62D8A" w:rsidRDefault="00A62D8A" w:rsidP="00484268">
      <w:pPr>
        <w:jc w:val="center"/>
      </w:pPr>
    </w:p>
    <w:p w14:paraId="402B6FCB" w14:textId="5D6C94FD" w:rsidR="002F46BB" w:rsidRDefault="002F46BB" w:rsidP="00484268">
      <w:pPr>
        <w:jc w:val="center"/>
      </w:pPr>
    </w:p>
    <w:p w14:paraId="299C8A60" w14:textId="75753DE4" w:rsidR="002F46BB" w:rsidRDefault="002F46BB" w:rsidP="00484268">
      <w:pPr>
        <w:jc w:val="center"/>
      </w:pPr>
    </w:p>
    <w:p w14:paraId="2DD45CCC" w14:textId="77777777" w:rsidR="002F46BB" w:rsidRDefault="002F46BB" w:rsidP="00484268">
      <w:pPr>
        <w:jc w:val="center"/>
        <w:sectPr w:rsidR="002F46BB" w:rsidSect="008A65C4">
          <w:pgSz w:w="11906" w:h="16838"/>
          <w:pgMar w:top="720" w:right="720" w:bottom="720" w:left="720" w:header="708" w:footer="708" w:gutter="0"/>
          <w:pgBorders w:offsetFrom="page">
            <w:top w:val="dashDotStroked" w:sz="24" w:space="24" w:color="ED7D31" w:themeColor="accent2"/>
            <w:left w:val="dashDotStroked" w:sz="24" w:space="24" w:color="ED7D31" w:themeColor="accent2"/>
            <w:bottom w:val="dashDotStroked" w:sz="24" w:space="24" w:color="ED7D31" w:themeColor="accent2"/>
            <w:right w:val="dashDotStroked" w:sz="24" w:space="24" w:color="ED7D31" w:themeColor="accent2"/>
          </w:pgBorders>
          <w:cols w:space="708"/>
          <w:docGrid w:linePitch="360"/>
        </w:sectPr>
      </w:pPr>
    </w:p>
    <w:p w14:paraId="50CD1015" w14:textId="46A51FB3" w:rsidR="00BB1D91" w:rsidRDefault="00BB1D91" w:rsidP="00A62D8A">
      <w:pPr>
        <w:rPr>
          <w:sz w:val="20"/>
          <w:szCs w:val="20"/>
        </w:rPr>
      </w:pPr>
    </w:p>
    <w:p w14:paraId="65EEDE9A" w14:textId="17546792" w:rsidR="00BB1D91" w:rsidRDefault="00BB1D91" w:rsidP="00A62D8A">
      <w:pPr>
        <w:rPr>
          <w:sz w:val="20"/>
          <w:szCs w:val="20"/>
        </w:rPr>
      </w:pPr>
    </w:p>
    <w:p w14:paraId="17DEA625" w14:textId="38B66C5B" w:rsidR="00BB1D91" w:rsidRPr="00BB1D91" w:rsidRDefault="00BB1D91" w:rsidP="00BB1D91">
      <w:pPr>
        <w:jc w:val="center"/>
        <w:rPr>
          <w:b/>
          <w:sz w:val="56"/>
          <w:szCs w:val="56"/>
        </w:rPr>
      </w:pPr>
      <w:r w:rsidRPr="00BB1D91">
        <w:rPr>
          <w:b/>
          <w:sz w:val="56"/>
          <w:szCs w:val="56"/>
        </w:rPr>
        <w:lastRenderedPageBreak/>
        <w:t>ANCIENT GREECE</w:t>
      </w:r>
    </w:p>
    <w:p w14:paraId="53989801" w14:textId="7E56CF1F" w:rsidR="00A62D8A" w:rsidRPr="00A62D8A" w:rsidRDefault="00133781" w:rsidP="00A62D8A">
      <w:pPr>
        <w:rPr>
          <w:sz w:val="20"/>
          <w:szCs w:val="20"/>
        </w:rPr>
      </w:pPr>
      <w:r>
        <w:rPr>
          <w:sz w:val="20"/>
          <w:szCs w:val="20"/>
        </w:rPr>
        <w:t xml:space="preserve">1. </w:t>
      </w:r>
      <w:r w:rsidR="00BD453A" w:rsidRPr="00A62D8A">
        <w:rPr>
          <w:sz w:val="20"/>
          <w:szCs w:val="20"/>
        </w:rPr>
        <w:t xml:space="preserve">Early Greek culture was heavily influenced by geography. Greek </w:t>
      </w:r>
      <w:r w:rsidR="00A62D8A" w:rsidRPr="00A62D8A">
        <w:rPr>
          <w:sz w:val="20"/>
          <w:szCs w:val="20"/>
        </w:rPr>
        <w:t>city states</w:t>
      </w:r>
      <w:r w:rsidR="00BD453A" w:rsidRPr="00A62D8A">
        <w:rPr>
          <w:sz w:val="20"/>
          <w:szCs w:val="20"/>
        </w:rPr>
        <w:t xml:space="preserve"> were </w:t>
      </w:r>
      <w:r w:rsidR="00BD453A" w:rsidRPr="00133781">
        <w:rPr>
          <w:sz w:val="20"/>
          <w:szCs w:val="20"/>
          <w:u w:val="single"/>
        </w:rPr>
        <w:t>isolated</w:t>
      </w:r>
      <w:r w:rsidR="00BD453A" w:rsidRPr="00A62D8A">
        <w:rPr>
          <w:sz w:val="20"/>
          <w:szCs w:val="20"/>
        </w:rPr>
        <w:t xml:space="preserve"> from one another by mountains or water. The seas, however, provided a vital link to the outside world. The Greeks became skilled sailors and traders. As they </w:t>
      </w:r>
      <w:r w:rsidR="00A62D8A" w:rsidRPr="00A62D8A">
        <w:rPr>
          <w:sz w:val="20"/>
          <w:szCs w:val="20"/>
        </w:rPr>
        <w:t>travelled</w:t>
      </w:r>
      <w:r w:rsidR="00BD453A" w:rsidRPr="00A62D8A">
        <w:rPr>
          <w:sz w:val="20"/>
          <w:szCs w:val="20"/>
        </w:rPr>
        <w:t>, they acquired new ideas from foreign lands, which they adapted to their own needs.</w:t>
      </w:r>
    </w:p>
    <w:p w14:paraId="200C51E8" w14:textId="03BE89FB" w:rsidR="00A62D8A" w:rsidRPr="00A62D8A" w:rsidRDefault="00BD453A" w:rsidP="00A62D8A">
      <w:pPr>
        <w:rPr>
          <w:sz w:val="20"/>
          <w:szCs w:val="20"/>
        </w:rPr>
      </w:pPr>
      <w:r w:rsidRPr="00A62D8A">
        <w:rPr>
          <w:sz w:val="20"/>
          <w:szCs w:val="20"/>
        </w:rPr>
        <w:t xml:space="preserve"> 2. Different forms of government evolved in Greece. At first, there was a </w:t>
      </w:r>
      <w:r w:rsidRPr="00133781">
        <w:rPr>
          <w:b/>
          <w:sz w:val="20"/>
          <w:szCs w:val="20"/>
        </w:rPr>
        <w:t>monarchy</w:t>
      </w:r>
      <w:r w:rsidRPr="00A62D8A">
        <w:rPr>
          <w:sz w:val="20"/>
          <w:szCs w:val="20"/>
        </w:rPr>
        <w:t xml:space="preserve">. In a monarchy, a hereditary ruler exercises central power. In time, the power shifted to an </w:t>
      </w:r>
      <w:r w:rsidRPr="00133781">
        <w:rPr>
          <w:b/>
          <w:sz w:val="20"/>
          <w:szCs w:val="20"/>
        </w:rPr>
        <w:t>aristocracy</w:t>
      </w:r>
      <w:r w:rsidRPr="00A62D8A">
        <w:rPr>
          <w:sz w:val="20"/>
          <w:szCs w:val="20"/>
        </w:rPr>
        <w:t xml:space="preserve">—or rule by the landholding </w:t>
      </w:r>
      <w:r w:rsidRPr="00133781">
        <w:rPr>
          <w:sz w:val="20"/>
          <w:szCs w:val="20"/>
          <w:u w:val="single"/>
        </w:rPr>
        <w:t>elite</w:t>
      </w:r>
      <w:r w:rsidRPr="00A62D8A">
        <w:rPr>
          <w:sz w:val="20"/>
          <w:szCs w:val="20"/>
        </w:rPr>
        <w:t xml:space="preserve">. As trade expanded and a wealthy middle class emerged, the result was a form of government called an </w:t>
      </w:r>
      <w:r w:rsidRPr="00133781">
        <w:rPr>
          <w:b/>
          <w:sz w:val="20"/>
          <w:szCs w:val="20"/>
        </w:rPr>
        <w:t>oligarchy</w:t>
      </w:r>
      <w:r w:rsidRPr="00A62D8A">
        <w:rPr>
          <w:sz w:val="20"/>
          <w:szCs w:val="20"/>
        </w:rPr>
        <w:t xml:space="preserve">— where power is in the hands of a small, wealthy elite. </w:t>
      </w:r>
    </w:p>
    <w:p w14:paraId="13AEE835" w14:textId="21296549" w:rsidR="00A62D8A" w:rsidRPr="00A62D8A" w:rsidRDefault="00BD453A" w:rsidP="00A62D8A">
      <w:pPr>
        <w:rPr>
          <w:sz w:val="20"/>
          <w:szCs w:val="20"/>
        </w:rPr>
      </w:pPr>
      <w:r w:rsidRPr="00A62D8A">
        <w:rPr>
          <w:sz w:val="20"/>
          <w:szCs w:val="20"/>
        </w:rPr>
        <w:t xml:space="preserve">3. A new method of fighting also </w:t>
      </w:r>
      <w:r w:rsidRPr="00133781">
        <w:rPr>
          <w:sz w:val="20"/>
          <w:szCs w:val="20"/>
          <w:u w:val="single"/>
        </w:rPr>
        <w:t>emerged</w:t>
      </w:r>
      <w:r w:rsidRPr="00A62D8A">
        <w:rPr>
          <w:sz w:val="20"/>
          <w:szCs w:val="20"/>
        </w:rPr>
        <w:t xml:space="preserve">. The </w:t>
      </w:r>
      <w:r w:rsidRPr="00133781">
        <w:rPr>
          <w:b/>
          <w:sz w:val="20"/>
          <w:szCs w:val="20"/>
        </w:rPr>
        <w:t>phalanx</w:t>
      </w:r>
      <w:r w:rsidRPr="00A62D8A">
        <w:rPr>
          <w:sz w:val="20"/>
          <w:szCs w:val="20"/>
        </w:rPr>
        <w:t xml:space="preserve"> was a massive tactical formation of heavily armed foot soldiers. In the </w:t>
      </w:r>
      <w:r w:rsidR="00A62D8A" w:rsidRPr="00A62D8A">
        <w:rPr>
          <w:sz w:val="20"/>
          <w:szCs w:val="20"/>
        </w:rPr>
        <w:t>city state</w:t>
      </w:r>
      <w:r w:rsidRPr="00A62D8A">
        <w:rPr>
          <w:sz w:val="20"/>
          <w:szCs w:val="20"/>
        </w:rPr>
        <w:t xml:space="preserve"> of Sparta, Spartans focused on developing strong military skills, paying less attention to trade, wealth, new ideas, or the arts. </w:t>
      </w:r>
    </w:p>
    <w:p w14:paraId="380EF233" w14:textId="6342C6E8" w:rsidR="00A62D8A" w:rsidRPr="00A62D8A" w:rsidRDefault="00BD453A" w:rsidP="00A62D8A">
      <w:pPr>
        <w:rPr>
          <w:sz w:val="20"/>
          <w:szCs w:val="20"/>
        </w:rPr>
      </w:pPr>
      <w:r w:rsidRPr="00A62D8A">
        <w:rPr>
          <w:sz w:val="20"/>
          <w:szCs w:val="20"/>
        </w:rPr>
        <w:t xml:space="preserve">4. In Athens, government </w:t>
      </w:r>
      <w:r w:rsidRPr="00133781">
        <w:rPr>
          <w:sz w:val="20"/>
          <w:szCs w:val="20"/>
          <w:u w:val="single"/>
        </w:rPr>
        <w:t>evolved</w:t>
      </w:r>
      <w:r w:rsidRPr="00A62D8A">
        <w:rPr>
          <w:sz w:val="20"/>
          <w:szCs w:val="20"/>
        </w:rPr>
        <w:t xml:space="preserve"> from a monarchy into an aristocracy. Under the aristocracy, discontent spread among ordinary citizens. Slowly Athens moved toward </w:t>
      </w:r>
      <w:r w:rsidRPr="00133781">
        <w:rPr>
          <w:b/>
          <w:sz w:val="20"/>
          <w:szCs w:val="20"/>
        </w:rPr>
        <w:t>democracy</w:t>
      </w:r>
      <w:r w:rsidRPr="00A62D8A">
        <w:rPr>
          <w:sz w:val="20"/>
          <w:szCs w:val="20"/>
        </w:rPr>
        <w:t xml:space="preserve">, or government by the people. </w:t>
      </w:r>
    </w:p>
    <w:p w14:paraId="306E6A2A" w14:textId="139C9138" w:rsidR="00A62D8A" w:rsidRPr="00A62D8A" w:rsidRDefault="00BD453A" w:rsidP="00A62D8A">
      <w:pPr>
        <w:rPr>
          <w:sz w:val="20"/>
          <w:szCs w:val="20"/>
        </w:rPr>
      </w:pPr>
      <w:r w:rsidRPr="00A62D8A">
        <w:rPr>
          <w:sz w:val="20"/>
          <w:szCs w:val="20"/>
        </w:rPr>
        <w:t xml:space="preserve">5. Despite divisions among city-states, Greeks shared a common culture. They spoke the same language, </w:t>
      </w:r>
      <w:r w:rsidR="00A62D8A" w:rsidRPr="00A62D8A">
        <w:rPr>
          <w:sz w:val="20"/>
          <w:szCs w:val="20"/>
        </w:rPr>
        <w:t>honoured</w:t>
      </w:r>
      <w:r w:rsidRPr="00A62D8A">
        <w:rPr>
          <w:sz w:val="20"/>
          <w:szCs w:val="20"/>
        </w:rPr>
        <w:t xml:space="preserve"> the same ancient heroes, </w:t>
      </w:r>
      <w:r w:rsidRPr="00133781">
        <w:rPr>
          <w:sz w:val="20"/>
          <w:szCs w:val="20"/>
          <w:u w:val="single"/>
        </w:rPr>
        <w:t>participated</w:t>
      </w:r>
      <w:r w:rsidRPr="00A62D8A">
        <w:rPr>
          <w:sz w:val="20"/>
          <w:szCs w:val="20"/>
        </w:rPr>
        <w:t xml:space="preserve"> in common festivals, and prayed to the same gods. </w:t>
      </w:r>
    </w:p>
    <w:p w14:paraId="16EBACB8" w14:textId="315C26FF" w:rsidR="00A62D8A" w:rsidRPr="00A62D8A" w:rsidRDefault="00BD453A" w:rsidP="00A62D8A">
      <w:pPr>
        <w:rPr>
          <w:sz w:val="20"/>
          <w:szCs w:val="20"/>
        </w:rPr>
      </w:pPr>
      <w:r w:rsidRPr="00A62D8A">
        <w:rPr>
          <w:sz w:val="20"/>
          <w:szCs w:val="20"/>
        </w:rPr>
        <w:t xml:space="preserve">6. Greek thinkers used observation and reason to explain events. These thinkers were called </w:t>
      </w:r>
      <w:r w:rsidRPr="00133781">
        <w:rPr>
          <w:b/>
          <w:sz w:val="20"/>
          <w:szCs w:val="20"/>
        </w:rPr>
        <w:t>philosophers</w:t>
      </w:r>
      <w:r w:rsidRPr="00A62D8A">
        <w:rPr>
          <w:sz w:val="20"/>
          <w:szCs w:val="20"/>
        </w:rPr>
        <w:t xml:space="preserve">, meaning “lovers of wisdom.” Philosophers </w:t>
      </w:r>
      <w:r w:rsidRPr="00133781">
        <w:rPr>
          <w:sz w:val="20"/>
          <w:szCs w:val="20"/>
          <w:u w:val="single"/>
        </w:rPr>
        <w:t>explored</w:t>
      </w:r>
      <w:r w:rsidRPr="00A62D8A">
        <w:rPr>
          <w:sz w:val="20"/>
          <w:szCs w:val="20"/>
        </w:rPr>
        <w:t xml:space="preserve"> many subjects, from mathematics and music, to </w:t>
      </w:r>
      <w:r w:rsidRPr="00133781">
        <w:rPr>
          <w:b/>
          <w:sz w:val="20"/>
          <w:szCs w:val="20"/>
        </w:rPr>
        <w:t>logic</w:t>
      </w:r>
      <w:r w:rsidRPr="00A62D8A">
        <w:rPr>
          <w:sz w:val="20"/>
          <w:szCs w:val="20"/>
        </w:rPr>
        <w:t>, or rational thinking. They believed that through reason and observation, they could discover laws that governed the universe.</w:t>
      </w:r>
    </w:p>
    <w:p w14:paraId="6A4DD20D" w14:textId="39F04F06" w:rsidR="00A62D8A" w:rsidRPr="00A62D8A" w:rsidRDefault="00BD453A" w:rsidP="00A62D8A">
      <w:pPr>
        <w:rPr>
          <w:sz w:val="20"/>
          <w:szCs w:val="20"/>
        </w:rPr>
      </w:pPr>
      <w:r w:rsidRPr="00A62D8A">
        <w:rPr>
          <w:sz w:val="20"/>
          <w:szCs w:val="20"/>
        </w:rPr>
        <w:t xml:space="preserve"> 7. Some philosophers were interested in ethics and morality. In contrast, the Sophists believed that success was more important than moral truth. They developed skills in </w:t>
      </w:r>
      <w:r w:rsidRPr="00133781">
        <w:rPr>
          <w:b/>
          <w:sz w:val="20"/>
          <w:szCs w:val="20"/>
        </w:rPr>
        <w:t>rhetoric</w:t>
      </w:r>
      <w:r w:rsidRPr="00A62D8A">
        <w:rPr>
          <w:sz w:val="20"/>
          <w:szCs w:val="20"/>
        </w:rPr>
        <w:t xml:space="preserve">, the art of </w:t>
      </w:r>
      <w:r w:rsidR="00A62D8A" w:rsidRPr="00A62D8A">
        <w:rPr>
          <w:sz w:val="20"/>
          <w:szCs w:val="20"/>
        </w:rPr>
        <w:t>skilful</w:t>
      </w:r>
      <w:r w:rsidRPr="00A62D8A">
        <w:rPr>
          <w:sz w:val="20"/>
          <w:szCs w:val="20"/>
        </w:rPr>
        <w:t xml:space="preserve"> speaking. </w:t>
      </w:r>
      <w:r w:rsidRPr="00133781">
        <w:rPr>
          <w:sz w:val="20"/>
          <w:szCs w:val="20"/>
          <w:u w:val="single"/>
        </w:rPr>
        <w:t>Ambitious</w:t>
      </w:r>
      <w:r w:rsidRPr="00A62D8A">
        <w:rPr>
          <w:sz w:val="20"/>
          <w:szCs w:val="20"/>
        </w:rPr>
        <w:t xml:space="preserve"> men could use clever and persuasive rhetoric to advance their careers. </w:t>
      </w:r>
    </w:p>
    <w:p w14:paraId="46803A4D" w14:textId="77777777" w:rsidR="00A62D8A" w:rsidRPr="00A62D8A" w:rsidRDefault="00BD453A" w:rsidP="00A62D8A">
      <w:pPr>
        <w:rPr>
          <w:sz w:val="20"/>
          <w:szCs w:val="20"/>
        </w:rPr>
      </w:pPr>
      <w:r w:rsidRPr="00A62D8A">
        <w:rPr>
          <w:sz w:val="20"/>
          <w:szCs w:val="20"/>
        </w:rPr>
        <w:t xml:space="preserve">8. The philosopher Socrates was an outspoken critic of the Sophists. He believed in seeking truth and self-knowledge. Most of what we know about Socrates comes from his student Plato. Plato </w:t>
      </w:r>
      <w:r w:rsidRPr="00133781">
        <w:rPr>
          <w:sz w:val="20"/>
          <w:szCs w:val="20"/>
          <w:u w:val="single"/>
        </w:rPr>
        <w:t>set up</w:t>
      </w:r>
      <w:r w:rsidRPr="00A62D8A">
        <w:rPr>
          <w:sz w:val="20"/>
          <w:szCs w:val="20"/>
        </w:rPr>
        <w:t xml:space="preserve"> a school called the Academy where he taught his own ideas. Like Socrates, Plato emphasized the importance of reason. </w:t>
      </w:r>
    </w:p>
    <w:p w14:paraId="4049864C" w14:textId="77777777" w:rsidR="00A62D8A" w:rsidRPr="00A62D8A" w:rsidRDefault="00BD453A" w:rsidP="00A62D8A">
      <w:pPr>
        <w:rPr>
          <w:sz w:val="20"/>
          <w:szCs w:val="20"/>
        </w:rPr>
      </w:pPr>
      <w:r w:rsidRPr="00A62D8A">
        <w:rPr>
          <w:sz w:val="20"/>
          <w:szCs w:val="20"/>
        </w:rPr>
        <w:t xml:space="preserve">9. Plato’s most famous student, Aristotle, also promoted reason as the guiding force for learning. He set up a school, the Lyceum, for the study of all branches of knowledge. While Plato argued that every object on Earth has an </w:t>
      </w:r>
      <w:r w:rsidRPr="00133781">
        <w:rPr>
          <w:sz w:val="20"/>
          <w:szCs w:val="20"/>
          <w:u w:val="single"/>
        </w:rPr>
        <w:t>ideal</w:t>
      </w:r>
      <w:r w:rsidRPr="00A62D8A">
        <w:rPr>
          <w:sz w:val="20"/>
          <w:szCs w:val="20"/>
        </w:rPr>
        <w:t xml:space="preserve"> </w:t>
      </w:r>
      <w:r w:rsidRPr="00A62D8A">
        <w:rPr>
          <w:sz w:val="20"/>
          <w:szCs w:val="20"/>
        </w:rPr>
        <w:t xml:space="preserve">form, Greek artists and architects reflected a similar concern with balance, order, and beauty. The most famous example of Greek architecture is the </w:t>
      </w:r>
      <w:r w:rsidRPr="00133781">
        <w:rPr>
          <w:b/>
          <w:sz w:val="20"/>
          <w:szCs w:val="20"/>
        </w:rPr>
        <w:t>Parthenon</w:t>
      </w:r>
      <w:r w:rsidRPr="00A62D8A">
        <w:rPr>
          <w:sz w:val="20"/>
          <w:szCs w:val="20"/>
        </w:rPr>
        <w:t xml:space="preserve">. The basic plan of the Parthenon is a simple rectangle, with tall columns supporting a gently </w:t>
      </w:r>
      <w:r w:rsidRPr="00133781">
        <w:rPr>
          <w:sz w:val="20"/>
          <w:szCs w:val="20"/>
          <w:u w:val="single"/>
        </w:rPr>
        <w:t>sloping</w:t>
      </w:r>
      <w:r w:rsidRPr="00A62D8A">
        <w:rPr>
          <w:sz w:val="20"/>
          <w:szCs w:val="20"/>
        </w:rPr>
        <w:t xml:space="preserve"> roof. </w:t>
      </w:r>
    </w:p>
    <w:p w14:paraId="5FB1E1C8" w14:textId="77777777" w:rsidR="00A62D8A" w:rsidRPr="00A62D8A" w:rsidRDefault="00BD453A" w:rsidP="00A62D8A">
      <w:pPr>
        <w:rPr>
          <w:sz w:val="20"/>
          <w:szCs w:val="20"/>
        </w:rPr>
      </w:pPr>
      <w:r w:rsidRPr="00A62D8A">
        <w:rPr>
          <w:sz w:val="20"/>
          <w:szCs w:val="20"/>
        </w:rPr>
        <w:t xml:space="preserve">10. Early Greek sculptors carved figures in rigid poses. Later, they emphasized more natural forms. Sculptors carved their subjects in a way that showed human beings in what was considered their most perfect, graceful form. In literature, the Greeks also developed their own </w:t>
      </w:r>
      <w:r w:rsidRPr="00133781">
        <w:rPr>
          <w:sz w:val="20"/>
          <w:szCs w:val="20"/>
          <w:u w:val="single"/>
        </w:rPr>
        <w:t>style</w:t>
      </w:r>
      <w:r w:rsidRPr="00A62D8A">
        <w:rPr>
          <w:sz w:val="20"/>
          <w:szCs w:val="20"/>
        </w:rPr>
        <w:t xml:space="preserve">. Some Greek playwrights wrote </w:t>
      </w:r>
      <w:r w:rsidRPr="00133781">
        <w:rPr>
          <w:b/>
          <w:sz w:val="20"/>
          <w:szCs w:val="20"/>
        </w:rPr>
        <w:t>tragedies</w:t>
      </w:r>
      <w:r w:rsidRPr="00A62D8A">
        <w:rPr>
          <w:sz w:val="20"/>
          <w:szCs w:val="20"/>
        </w:rPr>
        <w:t xml:space="preserve">, or plays that tell stories of human suffering, usually ending in disaster. Others wrote </w:t>
      </w:r>
      <w:r w:rsidRPr="00133781">
        <w:rPr>
          <w:b/>
          <w:sz w:val="20"/>
          <w:szCs w:val="20"/>
        </w:rPr>
        <w:t>comedies</w:t>
      </w:r>
      <w:r w:rsidRPr="00A62D8A">
        <w:rPr>
          <w:sz w:val="20"/>
          <w:szCs w:val="20"/>
        </w:rPr>
        <w:t xml:space="preserve">, or humorous plays that mock customs or that criticize society. </w:t>
      </w:r>
    </w:p>
    <w:p w14:paraId="462F9D22" w14:textId="77777777" w:rsidR="00A62D8A" w:rsidRPr="00A62D8A" w:rsidRDefault="00BD453A" w:rsidP="00A62D8A">
      <w:pPr>
        <w:rPr>
          <w:sz w:val="20"/>
          <w:szCs w:val="20"/>
        </w:rPr>
      </w:pPr>
      <w:r w:rsidRPr="00A62D8A">
        <w:rPr>
          <w:sz w:val="20"/>
          <w:szCs w:val="20"/>
        </w:rPr>
        <w:t xml:space="preserve">11. History was also an important study for Greeks. Herodotus, often called the “Father of History,” stressed the importance of research. He visited many lands to collect and </w:t>
      </w:r>
      <w:r w:rsidRPr="00133781">
        <w:rPr>
          <w:sz w:val="20"/>
          <w:szCs w:val="20"/>
          <w:u w:val="single"/>
        </w:rPr>
        <w:t>chronicle</w:t>
      </w:r>
      <w:r w:rsidRPr="00A62D8A">
        <w:rPr>
          <w:sz w:val="20"/>
          <w:szCs w:val="20"/>
        </w:rPr>
        <w:t xml:space="preserve"> information from witnesses of actual events. Thucydides also recorded events as he experienced them. Both men set standards for future historians. </w:t>
      </w:r>
    </w:p>
    <w:p w14:paraId="2BABF546" w14:textId="77777777" w:rsidR="00A62D8A" w:rsidRDefault="00BD453A" w:rsidP="00A62D8A">
      <w:pPr>
        <w:rPr>
          <w:sz w:val="20"/>
          <w:szCs w:val="20"/>
        </w:rPr>
      </w:pPr>
      <w:r w:rsidRPr="00A62D8A">
        <w:rPr>
          <w:sz w:val="20"/>
          <w:szCs w:val="20"/>
        </w:rPr>
        <w:t xml:space="preserve">12. The most famous of Greek rulers, Alexander the Great, acquired the throne and began organizing forces to conquer Persia. Alexander was victorious. Once much of the Persian empire fell under his control, he advanced into India. Unexpectedly in 323 B.C., Alexander died at the age of 33 in Persia from a fever. Although his empire collapsed soon after, he is </w:t>
      </w:r>
      <w:r w:rsidRPr="00133781">
        <w:rPr>
          <w:sz w:val="20"/>
          <w:szCs w:val="20"/>
          <w:u w:val="single"/>
        </w:rPr>
        <w:t>credited</w:t>
      </w:r>
      <w:r w:rsidRPr="00A62D8A">
        <w:rPr>
          <w:sz w:val="20"/>
          <w:szCs w:val="20"/>
        </w:rPr>
        <w:t xml:space="preserve"> with spreading Greek culture from Egypt to the borders of India. Local people </w:t>
      </w:r>
      <w:r w:rsidRPr="00133781">
        <w:rPr>
          <w:b/>
          <w:sz w:val="20"/>
          <w:szCs w:val="20"/>
        </w:rPr>
        <w:t>assimilated</w:t>
      </w:r>
      <w:r w:rsidRPr="00A62D8A">
        <w:rPr>
          <w:sz w:val="20"/>
          <w:szCs w:val="20"/>
        </w:rPr>
        <w:t xml:space="preserve">, or absorbed, Greek ideas. In turn, Greek settlers adopted local customs. Gradually, a new Hellenistic culture emerged that blended Greek, Persian, Egyptian, and Indian influences. </w:t>
      </w:r>
    </w:p>
    <w:p w14:paraId="7EED42B0" w14:textId="77777777" w:rsidR="00A62D8A" w:rsidRDefault="00BD453A" w:rsidP="00A62D8A">
      <w:pPr>
        <w:rPr>
          <w:sz w:val="20"/>
          <w:szCs w:val="20"/>
        </w:rPr>
      </w:pPr>
      <w:r w:rsidRPr="00A62D8A">
        <w:rPr>
          <w:sz w:val="20"/>
          <w:szCs w:val="20"/>
        </w:rPr>
        <w:t xml:space="preserve">13. At the very heart of the Hellenistic world stood the magnificent city of Alexandria, founded in Egypt by Alexander. Its great library was among the greatest scientific and cultural </w:t>
      </w:r>
      <w:r w:rsidR="00A62D8A" w:rsidRPr="00A62D8A">
        <w:rPr>
          <w:sz w:val="20"/>
          <w:szCs w:val="20"/>
        </w:rPr>
        <w:t>centres</w:t>
      </w:r>
      <w:r w:rsidRPr="00A62D8A">
        <w:rPr>
          <w:sz w:val="20"/>
          <w:szCs w:val="20"/>
        </w:rPr>
        <w:t xml:space="preserve"> of the age. Like Alexandria, cities of the Hellenistic world employed many architects and artists. Temples, palaces, and other public buildings were larger and grander than the buildings of classical Greece. The </w:t>
      </w:r>
      <w:r w:rsidRPr="00133781">
        <w:rPr>
          <w:sz w:val="20"/>
          <w:szCs w:val="20"/>
          <w:u w:val="single"/>
        </w:rPr>
        <w:t xml:space="preserve">elaborate </w:t>
      </w:r>
      <w:r w:rsidRPr="00A62D8A">
        <w:rPr>
          <w:sz w:val="20"/>
          <w:szCs w:val="20"/>
        </w:rPr>
        <w:t xml:space="preserve">new style reflected the desire of Hellenistic rulers to glorify themselves as godlike. </w:t>
      </w:r>
    </w:p>
    <w:p w14:paraId="6F2445FB" w14:textId="77777777" w:rsidR="009D2EBD" w:rsidRPr="00A62D8A" w:rsidRDefault="00BD453A" w:rsidP="00A62D8A">
      <w:pPr>
        <w:rPr>
          <w:b/>
          <w:sz w:val="20"/>
          <w:szCs w:val="20"/>
        </w:rPr>
      </w:pPr>
      <w:r w:rsidRPr="00A62D8A">
        <w:rPr>
          <w:sz w:val="20"/>
          <w:szCs w:val="20"/>
        </w:rPr>
        <w:t xml:space="preserve">14. During the Hellenistic age, scholars built on earlier Greek, Babylonian, and Egyptian knowledge. In mathematics, Pythagoras derived a formula to calculate the relationship between the sides of a right triangle. The astronomer Aristarchus developed the theory of a </w:t>
      </w:r>
      <w:r w:rsidRPr="00133781">
        <w:rPr>
          <w:b/>
          <w:sz w:val="20"/>
          <w:szCs w:val="20"/>
        </w:rPr>
        <w:t>heliocentric</w:t>
      </w:r>
      <w:r w:rsidRPr="00A62D8A">
        <w:rPr>
          <w:sz w:val="20"/>
          <w:szCs w:val="20"/>
        </w:rPr>
        <w:t>, or sun</w:t>
      </w:r>
      <w:r w:rsidR="00A62D8A">
        <w:rPr>
          <w:sz w:val="20"/>
          <w:szCs w:val="20"/>
        </w:rPr>
        <w:t>-</w:t>
      </w:r>
      <w:r w:rsidR="009A43B4" w:rsidRPr="00A62D8A">
        <w:rPr>
          <w:sz w:val="20"/>
          <w:szCs w:val="20"/>
        </w:rPr>
        <w:t>c</w:t>
      </w:r>
      <w:r w:rsidR="009A43B4">
        <w:rPr>
          <w:sz w:val="20"/>
          <w:szCs w:val="20"/>
        </w:rPr>
        <w:t>e</w:t>
      </w:r>
      <w:r w:rsidR="009A43B4" w:rsidRPr="00A62D8A">
        <w:rPr>
          <w:sz w:val="20"/>
          <w:szCs w:val="20"/>
        </w:rPr>
        <w:t>ntred</w:t>
      </w:r>
      <w:r w:rsidRPr="00A62D8A">
        <w:rPr>
          <w:sz w:val="20"/>
          <w:szCs w:val="20"/>
        </w:rPr>
        <w:t xml:space="preserve">, solar system. Another scientist, Archimedes, applied the </w:t>
      </w:r>
      <w:r w:rsidRPr="00133781">
        <w:rPr>
          <w:sz w:val="20"/>
          <w:szCs w:val="20"/>
          <w:u w:val="single"/>
        </w:rPr>
        <w:t>principles</w:t>
      </w:r>
      <w:r w:rsidRPr="00A62D8A">
        <w:rPr>
          <w:sz w:val="20"/>
          <w:szCs w:val="20"/>
        </w:rPr>
        <w:t xml:space="preserve"> of physics to make practical inventions. In the field of medicine, the Greek physician Hippocrates studied the causes of illnesses and looked for cures. Greek works in the arts and sciences set a standard for later Europeans. Greek ideas about law, freedom, justice, and government continue to influence political thinking today</w:t>
      </w:r>
    </w:p>
    <w:p w14:paraId="5D9DABB0" w14:textId="77777777" w:rsidR="00A62D8A" w:rsidRDefault="00A62D8A" w:rsidP="00A62D8A">
      <w:pPr>
        <w:rPr>
          <w:sz w:val="24"/>
          <w:szCs w:val="24"/>
        </w:rPr>
        <w:sectPr w:rsidR="00A62D8A" w:rsidSect="00A62D8A">
          <w:type w:val="continuous"/>
          <w:pgSz w:w="11906" w:h="16838"/>
          <w:pgMar w:top="720" w:right="720" w:bottom="720" w:left="720" w:header="708" w:footer="708" w:gutter="0"/>
          <w:pgBorders w:offsetFrom="page">
            <w:top w:val="dashDotStroked" w:sz="24" w:space="24" w:color="ED7D31" w:themeColor="accent2"/>
            <w:left w:val="dashDotStroked" w:sz="24" w:space="24" w:color="ED7D31" w:themeColor="accent2"/>
            <w:bottom w:val="dashDotStroked" w:sz="24" w:space="24" w:color="ED7D31" w:themeColor="accent2"/>
            <w:right w:val="dashDotStroked" w:sz="24" w:space="24" w:color="ED7D31" w:themeColor="accent2"/>
          </w:pgBorders>
          <w:cols w:num="2" w:space="708"/>
          <w:docGrid w:linePitch="360"/>
        </w:sectPr>
      </w:pPr>
    </w:p>
    <w:p w14:paraId="04D0625F" w14:textId="77777777" w:rsidR="009D2EBD" w:rsidRDefault="009D2EBD" w:rsidP="009D2EBD">
      <w:pPr>
        <w:rPr>
          <w:sz w:val="24"/>
          <w:szCs w:val="24"/>
        </w:rPr>
      </w:pPr>
    </w:p>
    <w:p w14:paraId="495A8B69" w14:textId="77777777" w:rsidR="00A62D8A" w:rsidRPr="00BB1D91" w:rsidRDefault="009A43B4" w:rsidP="009D2EBD">
      <w:pPr>
        <w:rPr>
          <w:b/>
        </w:rPr>
      </w:pPr>
      <w:r>
        <w:rPr>
          <w:b/>
        </w:rPr>
        <w:lastRenderedPageBreak/>
        <w:t>a</w:t>
      </w:r>
      <w:r w:rsidR="00BB1D91" w:rsidRPr="00BB1D91">
        <w:rPr>
          <w:b/>
        </w:rPr>
        <w:t xml:space="preserve">) </w:t>
      </w:r>
      <w:r w:rsidR="00A62D8A" w:rsidRPr="00BB1D91">
        <w:rPr>
          <w:b/>
        </w:rPr>
        <w:t xml:space="preserve">Write the correct term or name using a word found in bold print from the article </w:t>
      </w:r>
    </w:p>
    <w:p w14:paraId="31A31E20" w14:textId="77777777" w:rsidR="00A62D8A" w:rsidRDefault="00A62D8A" w:rsidP="009D2EBD">
      <w:r>
        <w:t xml:space="preserve">1. __________________________________ </w:t>
      </w:r>
      <w:r w:rsidR="00133781">
        <w:tab/>
      </w:r>
      <w:r>
        <w:t>sun-</w:t>
      </w:r>
      <w:r w:rsidR="009A43B4">
        <w:t>centred</w:t>
      </w:r>
      <w:r>
        <w:t xml:space="preserve"> </w:t>
      </w:r>
    </w:p>
    <w:p w14:paraId="59C78971" w14:textId="77777777" w:rsidR="00A62D8A" w:rsidRDefault="00A62D8A" w:rsidP="009D2EBD">
      <w:r>
        <w:t xml:space="preserve">2. _________________________________ </w:t>
      </w:r>
      <w:r w:rsidR="00133781">
        <w:tab/>
      </w:r>
      <w:r>
        <w:t xml:space="preserve">rational thinking using reasoning </w:t>
      </w:r>
    </w:p>
    <w:p w14:paraId="56F08965" w14:textId="77777777" w:rsidR="00A62D8A" w:rsidRDefault="00A62D8A" w:rsidP="009D2EBD">
      <w:r>
        <w:t xml:space="preserve">3. ___________________________________ </w:t>
      </w:r>
      <w:r w:rsidR="00133781">
        <w:tab/>
      </w:r>
      <w:r>
        <w:t xml:space="preserve">massive tactical formation of heavily armed foot soldiers </w:t>
      </w:r>
    </w:p>
    <w:p w14:paraId="64D3BD42" w14:textId="77777777" w:rsidR="00A62D8A" w:rsidRDefault="00A62D8A" w:rsidP="009D2EBD">
      <w:r>
        <w:t>4. ___________________________________</w:t>
      </w:r>
      <w:r w:rsidR="00133781">
        <w:tab/>
      </w:r>
      <w:r>
        <w:t xml:space="preserve"> lovers of wisdom </w:t>
      </w:r>
    </w:p>
    <w:p w14:paraId="2A107774" w14:textId="77777777" w:rsidR="00A62D8A" w:rsidRDefault="00A62D8A" w:rsidP="009D2EBD">
      <w:r>
        <w:t xml:space="preserve">5. ___________________________________ </w:t>
      </w:r>
      <w:r w:rsidR="00133781">
        <w:tab/>
      </w:r>
      <w:r>
        <w:t xml:space="preserve">where power is in the hands of a small, wealthy elite </w:t>
      </w:r>
    </w:p>
    <w:p w14:paraId="54C354E3" w14:textId="77777777" w:rsidR="00A62D8A" w:rsidRDefault="00A62D8A" w:rsidP="009D2EBD">
      <w:r>
        <w:t xml:space="preserve">6. ___________________________________ </w:t>
      </w:r>
      <w:r w:rsidR="00133781">
        <w:tab/>
      </w:r>
      <w:r>
        <w:t xml:space="preserve">when a hereditary ruler exercises central power </w:t>
      </w:r>
    </w:p>
    <w:p w14:paraId="649C67B2" w14:textId="77777777" w:rsidR="00A62D8A" w:rsidRDefault="00A62D8A" w:rsidP="009D2EBD">
      <w:r>
        <w:t xml:space="preserve">7. _________________________________ </w:t>
      </w:r>
      <w:r w:rsidR="00133781">
        <w:tab/>
      </w:r>
      <w:r>
        <w:t xml:space="preserve">to absorb or adopt customs, ideas, values, etc. </w:t>
      </w:r>
    </w:p>
    <w:p w14:paraId="5F4312B2" w14:textId="77777777" w:rsidR="00A62D8A" w:rsidRDefault="00A62D8A" w:rsidP="009D2EBD">
      <w:r>
        <w:t xml:space="preserve">8. ___________________________________ </w:t>
      </w:r>
      <w:r w:rsidR="00133781">
        <w:tab/>
      </w:r>
      <w:r>
        <w:t xml:space="preserve">government by the people </w:t>
      </w:r>
    </w:p>
    <w:p w14:paraId="2B311A3F" w14:textId="77777777" w:rsidR="00A62D8A" w:rsidRDefault="00A62D8A" w:rsidP="009D2EBD">
      <w:r>
        <w:t xml:space="preserve">9. ___________________________________ </w:t>
      </w:r>
      <w:r w:rsidR="00133781">
        <w:tab/>
      </w:r>
      <w:r>
        <w:t xml:space="preserve">plays that tell stories of human suffering, usually ending in disaster </w:t>
      </w:r>
    </w:p>
    <w:p w14:paraId="15C8A5BA" w14:textId="77777777" w:rsidR="00A62D8A" w:rsidRDefault="00A62D8A" w:rsidP="009D2EBD">
      <w:r>
        <w:t>10. ___________________________________</w:t>
      </w:r>
      <w:r w:rsidR="00BB1D91">
        <w:tab/>
      </w:r>
      <w:r>
        <w:t xml:space="preserve"> rule by the landholding elite </w:t>
      </w:r>
    </w:p>
    <w:p w14:paraId="4D8A84F2" w14:textId="77777777" w:rsidR="00A62D8A" w:rsidRDefault="00A62D8A" w:rsidP="009D2EBD">
      <w:r>
        <w:t xml:space="preserve">11. __________________________________ </w:t>
      </w:r>
      <w:r w:rsidR="00133781">
        <w:tab/>
      </w:r>
      <w:r>
        <w:t xml:space="preserve">humorous plays that mock customs or that criticize society </w:t>
      </w:r>
    </w:p>
    <w:p w14:paraId="561B107A" w14:textId="77777777" w:rsidR="00A62D8A" w:rsidRDefault="00A62D8A" w:rsidP="009D2EBD">
      <w:r>
        <w:t xml:space="preserve">12. __________________________________ </w:t>
      </w:r>
      <w:r w:rsidR="00133781">
        <w:tab/>
      </w:r>
      <w:r>
        <w:t xml:space="preserve">The most famous example of Greek architecture </w:t>
      </w:r>
    </w:p>
    <w:p w14:paraId="67540CFB" w14:textId="77777777" w:rsidR="00133781" w:rsidRDefault="00A62D8A" w:rsidP="009D2EBD">
      <w:r>
        <w:t xml:space="preserve">13. ___________________________________ </w:t>
      </w:r>
      <w:r w:rsidR="00133781">
        <w:tab/>
      </w:r>
      <w:r>
        <w:t xml:space="preserve">The art of </w:t>
      </w:r>
      <w:r w:rsidR="00133781">
        <w:t>skilful</w:t>
      </w:r>
      <w:r>
        <w:t xml:space="preserve"> speaking </w:t>
      </w:r>
    </w:p>
    <w:p w14:paraId="1E82F245" w14:textId="77777777" w:rsidR="00BB1D91" w:rsidRDefault="00BB1D91" w:rsidP="009D2EBD"/>
    <w:p w14:paraId="209508ED" w14:textId="77777777" w:rsidR="0067274E" w:rsidRPr="00BB1D91" w:rsidRDefault="00BB1D91" w:rsidP="009D2EBD">
      <w:pPr>
        <w:rPr>
          <w:b/>
        </w:rPr>
      </w:pPr>
      <w:r w:rsidRPr="00BB1D91">
        <w:rPr>
          <w:b/>
        </w:rPr>
        <w:t xml:space="preserve">b) </w:t>
      </w:r>
      <w:r w:rsidR="00A62D8A" w:rsidRPr="00BB1D91">
        <w:rPr>
          <w:b/>
        </w:rPr>
        <w:t xml:space="preserve">The article has an underlined word in each paragraph. Write the correct word alongside the word or phrase that could be used to replace it and still keep the original meaning in the sentence. </w:t>
      </w:r>
    </w:p>
    <w:p w14:paraId="108426FF" w14:textId="77777777" w:rsidR="0067274E" w:rsidRDefault="00A62D8A" w:rsidP="009D2EBD">
      <w:r>
        <w:t xml:space="preserve">14. fancy______________________ </w:t>
      </w:r>
    </w:p>
    <w:p w14:paraId="38D8AF46" w14:textId="77777777" w:rsidR="0067274E" w:rsidRDefault="00A62D8A" w:rsidP="009D2EBD">
      <w:r>
        <w:t xml:space="preserve">15. developed _______________________ </w:t>
      </w:r>
    </w:p>
    <w:p w14:paraId="6BC8D177" w14:textId="77777777" w:rsidR="0067274E" w:rsidRDefault="00A62D8A" w:rsidP="009D2EBD">
      <w:r>
        <w:t xml:space="preserve">16. founded _____________________ </w:t>
      </w:r>
    </w:p>
    <w:p w14:paraId="1218B58C" w14:textId="77777777" w:rsidR="0067274E" w:rsidRDefault="00A62D8A" w:rsidP="009D2EBD">
      <w:r>
        <w:t xml:space="preserve">17. cut off ______________________ </w:t>
      </w:r>
    </w:p>
    <w:p w14:paraId="58F98450" w14:textId="77777777" w:rsidR="0067274E" w:rsidRDefault="00A62D8A" w:rsidP="009D2EBD">
      <w:r>
        <w:t xml:space="preserve">18. laws ____________________________ </w:t>
      </w:r>
    </w:p>
    <w:p w14:paraId="7755E3B3" w14:textId="77777777" w:rsidR="0067274E" w:rsidRDefault="00A62D8A" w:rsidP="009D2EBD">
      <w:r>
        <w:t xml:space="preserve">19. began _______________________ </w:t>
      </w:r>
    </w:p>
    <w:p w14:paraId="350D46C9" w14:textId="77777777" w:rsidR="00BB1D91" w:rsidRDefault="00BB1D91" w:rsidP="009D2EBD"/>
    <w:p w14:paraId="59615121" w14:textId="77777777" w:rsidR="0067274E" w:rsidRPr="00BB1D91" w:rsidRDefault="00A62D8A" w:rsidP="009D2EBD">
      <w:r w:rsidRPr="00BB1D91">
        <w:t>20. Compare/contrast paragraphs 1 and 2.</w:t>
      </w:r>
    </w:p>
    <w:p w14:paraId="05723D1A" w14:textId="77777777" w:rsidR="0067274E" w:rsidRDefault="00A62D8A" w:rsidP="00BB1D91">
      <w:pPr>
        <w:pStyle w:val="ListParagraph"/>
        <w:numPr>
          <w:ilvl w:val="0"/>
          <w:numId w:val="6"/>
        </w:numPr>
      </w:pPr>
      <w:r>
        <w:t xml:space="preserve">What is similar? </w:t>
      </w:r>
    </w:p>
    <w:p w14:paraId="0A9EC752" w14:textId="77777777" w:rsidR="00BB1D91" w:rsidRDefault="00BB1D91" w:rsidP="00BB1D91"/>
    <w:p w14:paraId="08514319" w14:textId="77777777" w:rsidR="00BB1D91" w:rsidRDefault="00BB1D91" w:rsidP="00BB1D91"/>
    <w:p w14:paraId="3087D34D" w14:textId="77777777" w:rsidR="00BB1D91" w:rsidRDefault="00BB1D91" w:rsidP="00BB1D91"/>
    <w:p w14:paraId="65C1F3CF" w14:textId="77777777" w:rsidR="00BB1D91" w:rsidRDefault="00BB1D91" w:rsidP="00BB1D91"/>
    <w:p w14:paraId="5CB326F0" w14:textId="77777777" w:rsidR="0067274E" w:rsidRDefault="00A62D8A" w:rsidP="00BB1D91">
      <w:pPr>
        <w:pStyle w:val="ListParagraph"/>
        <w:numPr>
          <w:ilvl w:val="0"/>
          <w:numId w:val="6"/>
        </w:numPr>
      </w:pPr>
      <w:r>
        <w:t xml:space="preserve">How are they different? </w:t>
      </w:r>
    </w:p>
    <w:p w14:paraId="5FE99DC0" w14:textId="77777777" w:rsidR="00BB1D91" w:rsidRDefault="00BB1D91" w:rsidP="00BB1D91">
      <w:pPr>
        <w:pStyle w:val="ListParagraph"/>
      </w:pPr>
    </w:p>
    <w:p w14:paraId="2055C36A" w14:textId="77777777" w:rsidR="00BB1D91" w:rsidRDefault="00BB1D91" w:rsidP="00BB1D91"/>
    <w:p w14:paraId="15368C3B" w14:textId="77777777" w:rsidR="00BB1D91" w:rsidRDefault="00BB1D91" w:rsidP="00BB1D91"/>
    <w:p w14:paraId="68AE7B4A" w14:textId="77777777" w:rsidR="00BB1D91" w:rsidRDefault="00BB1D91" w:rsidP="00BB1D91"/>
    <w:p w14:paraId="08BCA725" w14:textId="77777777" w:rsidR="0067274E" w:rsidRDefault="00A62D8A" w:rsidP="009D2EBD">
      <w:r>
        <w:lastRenderedPageBreak/>
        <w:t xml:space="preserve">21. What is the main idea of paragraph 6? </w:t>
      </w:r>
    </w:p>
    <w:p w14:paraId="4864E113" w14:textId="77777777" w:rsidR="00BB1D91" w:rsidRDefault="00BB1D91" w:rsidP="009D2EBD"/>
    <w:p w14:paraId="611B7D4D" w14:textId="77777777" w:rsidR="00BB1D91" w:rsidRDefault="00BB1D91" w:rsidP="009D2EBD"/>
    <w:p w14:paraId="76A2E649" w14:textId="77777777" w:rsidR="00BB1D91" w:rsidRDefault="00BB1D91" w:rsidP="009D2EBD"/>
    <w:p w14:paraId="62696D43" w14:textId="77777777" w:rsidR="0067274E" w:rsidRDefault="00A62D8A" w:rsidP="009D2EBD">
      <w:r>
        <w:t xml:space="preserve">22. Describe a cause and effect found in paragraph 8. </w:t>
      </w:r>
    </w:p>
    <w:p w14:paraId="01918F2A" w14:textId="77777777" w:rsidR="00BB1D91" w:rsidRDefault="00BB1D91" w:rsidP="009D2EBD"/>
    <w:p w14:paraId="482E0058" w14:textId="77777777" w:rsidR="00BB1D91" w:rsidRDefault="00BB1D91" w:rsidP="009D2EBD"/>
    <w:p w14:paraId="27D011C1" w14:textId="77777777" w:rsidR="00BB1D91" w:rsidRDefault="00BB1D91" w:rsidP="009D2EBD"/>
    <w:p w14:paraId="7445D9A0" w14:textId="77777777" w:rsidR="00BB1D91" w:rsidRDefault="00BB1D91" w:rsidP="009D2EBD"/>
    <w:p w14:paraId="36BAB807" w14:textId="77777777" w:rsidR="0067274E" w:rsidRDefault="00A62D8A" w:rsidP="009D2EBD">
      <w:r>
        <w:t xml:space="preserve">23. Use context clues to determine the meaning of the word “ideal” in paragraph </w:t>
      </w:r>
      <w:r w:rsidR="00BB1D91">
        <w:t>9 and</w:t>
      </w:r>
      <w:r>
        <w:t xml:space="preserve"> </w:t>
      </w:r>
      <w:r w:rsidR="00BB1D91">
        <w:t>e</w:t>
      </w:r>
      <w:r>
        <w:t xml:space="preserve">xplain your reasoning. </w:t>
      </w:r>
    </w:p>
    <w:p w14:paraId="3432A369" w14:textId="77777777" w:rsidR="00BB1D91" w:rsidRDefault="00BB1D91" w:rsidP="009D2EBD"/>
    <w:p w14:paraId="15B3B5D5" w14:textId="77777777" w:rsidR="00BB1D91" w:rsidRDefault="00BB1D91" w:rsidP="009D2EBD"/>
    <w:p w14:paraId="2A53792F" w14:textId="77777777" w:rsidR="00BB1D91" w:rsidRDefault="00BB1D91" w:rsidP="009D2EBD"/>
    <w:p w14:paraId="5F5CBA84" w14:textId="77777777" w:rsidR="0067274E" w:rsidRDefault="00A62D8A" w:rsidP="009D2EBD">
      <w:r>
        <w:t xml:space="preserve">24. What different forms of governments evolved in ancient Greece? </w:t>
      </w:r>
    </w:p>
    <w:p w14:paraId="036C4DDF" w14:textId="77777777" w:rsidR="00BB1D91" w:rsidRDefault="00BB1D91" w:rsidP="009D2EBD"/>
    <w:p w14:paraId="6CF41769" w14:textId="77777777" w:rsidR="00BB1D91" w:rsidRDefault="00BB1D91" w:rsidP="009D2EBD"/>
    <w:p w14:paraId="6B330836" w14:textId="77777777" w:rsidR="00BB1D91" w:rsidRDefault="00BB1D91" w:rsidP="009D2EBD"/>
    <w:p w14:paraId="1FCEDD34" w14:textId="77777777" w:rsidR="00BB1D91" w:rsidRDefault="00BB1D91" w:rsidP="009D2EBD"/>
    <w:p w14:paraId="5E08E8C8" w14:textId="77777777" w:rsidR="0067274E" w:rsidRDefault="00A62D8A" w:rsidP="009D2EBD">
      <w:r>
        <w:t xml:space="preserve">25. What reforms did Cleisthenes make? </w:t>
      </w:r>
    </w:p>
    <w:p w14:paraId="16D73925" w14:textId="77777777" w:rsidR="00BB1D91" w:rsidRDefault="00BB1D91" w:rsidP="009D2EBD"/>
    <w:p w14:paraId="59B7F6EA" w14:textId="77777777" w:rsidR="00BB1D91" w:rsidRDefault="00BB1D91" w:rsidP="009D2EBD"/>
    <w:p w14:paraId="01884AE0" w14:textId="77777777" w:rsidR="00BB1D91" w:rsidRDefault="00BB1D91" w:rsidP="009D2EBD"/>
    <w:p w14:paraId="64AD1B03" w14:textId="77777777" w:rsidR="00BB1D91" w:rsidRDefault="00BB1D91" w:rsidP="009D2EBD"/>
    <w:p w14:paraId="5FF21F4D" w14:textId="77777777" w:rsidR="0067274E" w:rsidRDefault="00A62D8A" w:rsidP="009D2EBD">
      <w:r>
        <w:t xml:space="preserve">26. What did Greek philosophers use to explain events? </w:t>
      </w:r>
    </w:p>
    <w:p w14:paraId="66A7B0C6" w14:textId="77777777" w:rsidR="00BB1D91" w:rsidRDefault="00BB1D91" w:rsidP="009D2EBD"/>
    <w:p w14:paraId="4A359A09" w14:textId="77777777" w:rsidR="00BB1D91" w:rsidRDefault="00BB1D91" w:rsidP="009D2EBD"/>
    <w:p w14:paraId="056319A6" w14:textId="77777777" w:rsidR="00BB1D91" w:rsidRDefault="00BB1D91" w:rsidP="009D2EBD"/>
    <w:p w14:paraId="45DBA8A1" w14:textId="77777777" w:rsidR="00BB1D91" w:rsidRDefault="00BB1D91" w:rsidP="009D2EBD"/>
    <w:p w14:paraId="16E11297" w14:textId="77777777" w:rsidR="0067274E" w:rsidRDefault="00A62D8A" w:rsidP="009D2EBD">
      <w:r>
        <w:t xml:space="preserve">27. What two forms of drama did the Greeks develop? </w:t>
      </w:r>
    </w:p>
    <w:p w14:paraId="5392E61F" w14:textId="77777777" w:rsidR="00BB1D91" w:rsidRDefault="00BB1D91" w:rsidP="009D2EBD"/>
    <w:p w14:paraId="4593271A" w14:textId="77777777" w:rsidR="00BB1D91" w:rsidRDefault="00BB1D91" w:rsidP="009D2EBD"/>
    <w:p w14:paraId="394FE33E" w14:textId="77777777" w:rsidR="00BB1D91" w:rsidRDefault="00BB1D91" w:rsidP="009D2EBD"/>
    <w:p w14:paraId="48CD9059" w14:textId="77777777" w:rsidR="0067274E" w:rsidRDefault="00A62D8A" w:rsidP="009D2EBD">
      <w:r>
        <w:t xml:space="preserve">28. How was Alexandria typical of a Hellenistic city? </w:t>
      </w:r>
    </w:p>
    <w:p w14:paraId="11278379" w14:textId="77777777" w:rsidR="00BB1D91" w:rsidRDefault="00BB1D91" w:rsidP="009D2EBD"/>
    <w:p w14:paraId="33EB63F8" w14:textId="77777777" w:rsidR="00BB1D91" w:rsidRDefault="00BB1D91" w:rsidP="009D2EBD"/>
    <w:p w14:paraId="6866DE9C" w14:textId="77777777" w:rsidR="00BB1D91" w:rsidRDefault="00BB1D91" w:rsidP="009D2EBD"/>
    <w:p w14:paraId="4D76E561" w14:textId="77777777" w:rsidR="006833A3" w:rsidRDefault="00A62D8A" w:rsidP="009D2EBD">
      <w:r>
        <w:t xml:space="preserve">29. On what was Hellenistic scholarship based? </w:t>
      </w:r>
    </w:p>
    <w:p w14:paraId="654AAADB" w14:textId="77777777" w:rsidR="00BB1D91" w:rsidRDefault="00BB1D91" w:rsidP="009D2EBD"/>
    <w:p w14:paraId="7C896D9E" w14:textId="77777777" w:rsidR="00BB1D91" w:rsidRDefault="00BB1D91" w:rsidP="009D2EBD"/>
    <w:p w14:paraId="3F3F5357" w14:textId="77777777" w:rsidR="00BB1D91" w:rsidRDefault="00BB1D91" w:rsidP="009D2EBD"/>
    <w:p w14:paraId="7B6CFDB4" w14:textId="77777777" w:rsidR="00BB1D91" w:rsidRDefault="00BB1D91" w:rsidP="009D2EBD"/>
    <w:p w14:paraId="1F4DDF13" w14:textId="77777777" w:rsidR="009D2EBD" w:rsidRPr="00BB1D91" w:rsidRDefault="00A62D8A" w:rsidP="009D2EBD">
      <w:pPr>
        <w:rPr>
          <w:b/>
        </w:rPr>
      </w:pPr>
      <w:r w:rsidRPr="00BB1D91">
        <w:rPr>
          <w:b/>
        </w:rPr>
        <w:t xml:space="preserve">30,31,32 - </w:t>
      </w:r>
      <w:r w:rsidR="00133781" w:rsidRPr="00BB1D91">
        <w:rPr>
          <w:b/>
        </w:rPr>
        <w:t>Complete</w:t>
      </w:r>
      <w:r w:rsidRPr="00BB1D91">
        <w:rPr>
          <w:b/>
        </w:rPr>
        <w:t xml:space="preserve"> the following chart:</w:t>
      </w:r>
    </w:p>
    <w:tbl>
      <w:tblPr>
        <w:tblStyle w:val="TableGrid"/>
        <w:tblW w:w="10512" w:type="dxa"/>
        <w:tblLook w:val="04A0" w:firstRow="1" w:lastRow="0" w:firstColumn="1" w:lastColumn="0" w:noHBand="0" w:noVBand="1"/>
      </w:tblPr>
      <w:tblGrid>
        <w:gridCol w:w="1563"/>
        <w:gridCol w:w="2992"/>
        <w:gridCol w:w="3136"/>
        <w:gridCol w:w="2821"/>
      </w:tblGrid>
      <w:tr w:rsidR="00133781" w14:paraId="5B68131F" w14:textId="77777777" w:rsidTr="00670338">
        <w:trPr>
          <w:trHeight w:val="984"/>
        </w:trPr>
        <w:tc>
          <w:tcPr>
            <w:tcW w:w="1563" w:type="dxa"/>
          </w:tcPr>
          <w:p w14:paraId="097398F9" w14:textId="77777777" w:rsidR="00133781" w:rsidRPr="00BB1D91" w:rsidRDefault="00133781" w:rsidP="009D2EBD">
            <w:pPr>
              <w:rPr>
                <w:b/>
                <w:sz w:val="24"/>
                <w:szCs w:val="24"/>
              </w:rPr>
            </w:pPr>
            <w:r w:rsidRPr="00BB1D91">
              <w:rPr>
                <w:b/>
                <w:sz w:val="24"/>
                <w:szCs w:val="24"/>
              </w:rPr>
              <w:t xml:space="preserve">Paragraph </w:t>
            </w:r>
          </w:p>
        </w:tc>
        <w:tc>
          <w:tcPr>
            <w:tcW w:w="2992" w:type="dxa"/>
          </w:tcPr>
          <w:p w14:paraId="32C03D5C" w14:textId="77777777" w:rsidR="00133781" w:rsidRPr="00BB1D91" w:rsidRDefault="00133781" w:rsidP="009D2EBD">
            <w:pPr>
              <w:rPr>
                <w:b/>
                <w:sz w:val="24"/>
                <w:szCs w:val="24"/>
              </w:rPr>
            </w:pPr>
            <w:r w:rsidRPr="00BB1D91">
              <w:rPr>
                <w:b/>
                <w:sz w:val="24"/>
                <w:szCs w:val="24"/>
              </w:rPr>
              <w:t>Main idea</w:t>
            </w:r>
          </w:p>
        </w:tc>
        <w:tc>
          <w:tcPr>
            <w:tcW w:w="3136" w:type="dxa"/>
          </w:tcPr>
          <w:p w14:paraId="13FEAF0B" w14:textId="77777777" w:rsidR="00133781" w:rsidRPr="00BB1D91" w:rsidRDefault="00133781" w:rsidP="009D2EBD">
            <w:pPr>
              <w:rPr>
                <w:b/>
                <w:sz w:val="24"/>
                <w:szCs w:val="24"/>
              </w:rPr>
            </w:pPr>
            <w:r w:rsidRPr="00BB1D91">
              <w:rPr>
                <w:b/>
                <w:sz w:val="24"/>
                <w:szCs w:val="24"/>
              </w:rPr>
              <w:t>Supporting detail 1</w:t>
            </w:r>
          </w:p>
        </w:tc>
        <w:tc>
          <w:tcPr>
            <w:tcW w:w="2821" w:type="dxa"/>
          </w:tcPr>
          <w:p w14:paraId="2C8DEA73" w14:textId="77777777" w:rsidR="00133781" w:rsidRPr="00BB1D91" w:rsidRDefault="00133781" w:rsidP="009D2EBD">
            <w:pPr>
              <w:rPr>
                <w:b/>
                <w:sz w:val="24"/>
                <w:szCs w:val="24"/>
              </w:rPr>
            </w:pPr>
            <w:r w:rsidRPr="00BB1D91">
              <w:rPr>
                <w:b/>
                <w:sz w:val="24"/>
                <w:szCs w:val="24"/>
              </w:rPr>
              <w:t xml:space="preserve">Supporting detail 2 </w:t>
            </w:r>
          </w:p>
        </w:tc>
      </w:tr>
      <w:tr w:rsidR="00133781" w14:paraId="217E2BE5" w14:textId="77777777" w:rsidTr="00670338">
        <w:trPr>
          <w:trHeight w:val="1946"/>
        </w:trPr>
        <w:tc>
          <w:tcPr>
            <w:tcW w:w="1563" w:type="dxa"/>
          </w:tcPr>
          <w:p w14:paraId="42B261D4" w14:textId="77777777" w:rsidR="00133781" w:rsidRDefault="00133781" w:rsidP="009D2EBD">
            <w:pPr>
              <w:rPr>
                <w:sz w:val="24"/>
                <w:szCs w:val="24"/>
              </w:rPr>
            </w:pPr>
            <w:r>
              <w:rPr>
                <w:sz w:val="24"/>
                <w:szCs w:val="24"/>
              </w:rPr>
              <w:t>12</w:t>
            </w:r>
          </w:p>
        </w:tc>
        <w:tc>
          <w:tcPr>
            <w:tcW w:w="2992" w:type="dxa"/>
          </w:tcPr>
          <w:p w14:paraId="505FEC7D" w14:textId="77777777" w:rsidR="00133781" w:rsidRDefault="00133781" w:rsidP="009D2EBD">
            <w:pPr>
              <w:rPr>
                <w:sz w:val="24"/>
                <w:szCs w:val="24"/>
              </w:rPr>
            </w:pPr>
          </w:p>
        </w:tc>
        <w:tc>
          <w:tcPr>
            <w:tcW w:w="3136" w:type="dxa"/>
          </w:tcPr>
          <w:p w14:paraId="0B005586" w14:textId="77777777" w:rsidR="00133781" w:rsidRDefault="00133781" w:rsidP="009D2EBD">
            <w:pPr>
              <w:rPr>
                <w:sz w:val="24"/>
                <w:szCs w:val="24"/>
              </w:rPr>
            </w:pPr>
          </w:p>
        </w:tc>
        <w:tc>
          <w:tcPr>
            <w:tcW w:w="2821" w:type="dxa"/>
          </w:tcPr>
          <w:p w14:paraId="26DDAE8D" w14:textId="77777777" w:rsidR="00133781" w:rsidRDefault="00133781" w:rsidP="009D2EBD">
            <w:pPr>
              <w:rPr>
                <w:sz w:val="24"/>
                <w:szCs w:val="24"/>
              </w:rPr>
            </w:pPr>
          </w:p>
        </w:tc>
      </w:tr>
      <w:tr w:rsidR="00133781" w14:paraId="72B1DF4F" w14:textId="77777777" w:rsidTr="00670338">
        <w:trPr>
          <w:trHeight w:val="2050"/>
        </w:trPr>
        <w:tc>
          <w:tcPr>
            <w:tcW w:w="1563" w:type="dxa"/>
          </w:tcPr>
          <w:p w14:paraId="0066AD69" w14:textId="77777777" w:rsidR="00133781" w:rsidRDefault="00133781" w:rsidP="009D2EBD">
            <w:pPr>
              <w:rPr>
                <w:sz w:val="24"/>
                <w:szCs w:val="24"/>
              </w:rPr>
            </w:pPr>
            <w:r>
              <w:rPr>
                <w:sz w:val="24"/>
                <w:szCs w:val="24"/>
              </w:rPr>
              <w:t>13</w:t>
            </w:r>
          </w:p>
        </w:tc>
        <w:tc>
          <w:tcPr>
            <w:tcW w:w="2992" w:type="dxa"/>
          </w:tcPr>
          <w:p w14:paraId="7E1757FA" w14:textId="77777777" w:rsidR="00133781" w:rsidRDefault="00133781" w:rsidP="009D2EBD">
            <w:pPr>
              <w:rPr>
                <w:sz w:val="24"/>
                <w:szCs w:val="24"/>
              </w:rPr>
            </w:pPr>
          </w:p>
        </w:tc>
        <w:tc>
          <w:tcPr>
            <w:tcW w:w="3136" w:type="dxa"/>
          </w:tcPr>
          <w:p w14:paraId="609712EC" w14:textId="77777777" w:rsidR="00133781" w:rsidRDefault="00133781" w:rsidP="009D2EBD">
            <w:pPr>
              <w:rPr>
                <w:sz w:val="24"/>
                <w:szCs w:val="24"/>
              </w:rPr>
            </w:pPr>
          </w:p>
        </w:tc>
        <w:tc>
          <w:tcPr>
            <w:tcW w:w="2821" w:type="dxa"/>
          </w:tcPr>
          <w:p w14:paraId="1EBDCEC3" w14:textId="77777777" w:rsidR="00133781" w:rsidRDefault="00133781" w:rsidP="009D2EBD">
            <w:pPr>
              <w:rPr>
                <w:sz w:val="24"/>
                <w:szCs w:val="24"/>
              </w:rPr>
            </w:pPr>
          </w:p>
        </w:tc>
      </w:tr>
      <w:tr w:rsidR="00133781" w14:paraId="3091CAFD" w14:textId="77777777" w:rsidTr="00670338">
        <w:trPr>
          <w:trHeight w:val="1844"/>
        </w:trPr>
        <w:tc>
          <w:tcPr>
            <w:tcW w:w="1563" w:type="dxa"/>
          </w:tcPr>
          <w:p w14:paraId="2CD0DD0D" w14:textId="77777777" w:rsidR="00133781" w:rsidRDefault="00133781" w:rsidP="009D2EBD">
            <w:pPr>
              <w:rPr>
                <w:sz w:val="24"/>
                <w:szCs w:val="24"/>
              </w:rPr>
            </w:pPr>
            <w:r>
              <w:rPr>
                <w:sz w:val="24"/>
                <w:szCs w:val="24"/>
              </w:rPr>
              <w:t>14</w:t>
            </w:r>
          </w:p>
        </w:tc>
        <w:tc>
          <w:tcPr>
            <w:tcW w:w="2992" w:type="dxa"/>
          </w:tcPr>
          <w:p w14:paraId="63BCFF3B" w14:textId="77777777" w:rsidR="00133781" w:rsidRDefault="00133781" w:rsidP="009D2EBD">
            <w:pPr>
              <w:rPr>
                <w:sz w:val="24"/>
                <w:szCs w:val="24"/>
              </w:rPr>
            </w:pPr>
          </w:p>
        </w:tc>
        <w:tc>
          <w:tcPr>
            <w:tcW w:w="3136" w:type="dxa"/>
          </w:tcPr>
          <w:p w14:paraId="64986D86" w14:textId="77777777" w:rsidR="00133781" w:rsidRDefault="00133781" w:rsidP="009D2EBD">
            <w:pPr>
              <w:rPr>
                <w:sz w:val="24"/>
                <w:szCs w:val="24"/>
              </w:rPr>
            </w:pPr>
          </w:p>
        </w:tc>
        <w:tc>
          <w:tcPr>
            <w:tcW w:w="2821" w:type="dxa"/>
          </w:tcPr>
          <w:p w14:paraId="46AE8785" w14:textId="77777777" w:rsidR="00133781" w:rsidRDefault="00133781" w:rsidP="009D2EBD">
            <w:pPr>
              <w:rPr>
                <w:sz w:val="24"/>
                <w:szCs w:val="24"/>
              </w:rPr>
            </w:pPr>
          </w:p>
        </w:tc>
      </w:tr>
    </w:tbl>
    <w:p w14:paraId="6425254C" w14:textId="77777777" w:rsidR="009D2EBD" w:rsidRDefault="009D2EBD" w:rsidP="009D2EBD">
      <w:pPr>
        <w:rPr>
          <w:sz w:val="24"/>
          <w:szCs w:val="24"/>
        </w:rPr>
      </w:pPr>
    </w:p>
    <w:p w14:paraId="0014C934" w14:textId="77777777" w:rsidR="009D2EBD" w:rsidRDefault="009D2EBD" w:rsidP="009D2EBD">
      <w:pPr>
        <w:rPr>
          <w:sz w:val="24"/>
          <w:szCs w:val="24"/>
        </w:rPr>
      </w:pPr>
    </w:p>
    <w:p w14:paraId="38777548" w14:textId="77777777" w:rsidR="00133781" w:rsidRDefault="00133781" w:rsidP="009D2EBD">
      <w:pPr>
        <w:rPr>
          <w:sz w:val="24"/>
          <w:szCs w:val="24"/>
        </w:rPr>
      </w:pPr>
    </w:p>
    <w:p w14:paraId="59DB1722" w14:textId="77777777" w:rsidR="00133781" w:rsidRDefault="00133781" w:rsidP="009D2EBD">
      <w:pPr>
        <w:rPr>
          <w:sz w:val="24"/>
          <w:szCs w:val="24"/>
        </w:rPr>
      </w:pPr>
    </w:p>
    <w:p w14:paraId="451361DF" w14:textId="77777777" w:rsidR="00BB1D91" w:rsidRPr="000A0549" w:rsidRDefault="00BB1D91" w:rsidP="00BB1D91">
      <w:pPr>
        <w:jc w:val="center"/>
        <w:rPr>
          <w:b/>
          <w:sz w:val="28"/>
          <w:szCs w:val="28"/>
        </w:rPr>
      </w:pPr>
      <w:r w:rsidRPr="000A0549">
        <w:rPr>
          <w:b/>
          <w:sz w:val="28"/>
          <w:szCs w:val="28"/>
        </w:rPr>
        <w:t xml:space="preserve">You will be awarded </w:t>
      </w:r>
      <w:r>
        <w:rPr>
          <w:b/>
          <w:sz w:val="28"/>
          <w:szCs w:val="28"/>
        </w:rPr>
        <w:t>1</w:t>
      </w:r>
      <w:r w:rsidRPr="000A0549">
        <w:rPr>
          <w:b/>
          <w:sz w:val="28"/>
          <w:szCs w:val="28"/>
        </w:rPr>
        <w:t xml:space="preserve"> mark for each correct answer (Total: </w:t>
      </w:r>
      <w:r>
        <w:rPr>
          <w:b/>
          <w:sz w:val="28"/>
          <w:szCs w:val="28"/>
        </w:rPr>
        <w:t xml:space="preserve">32 </w:t>
      </w:r>
      <w:r w:rsidRPr="000A0549">
        <w:rPr>
          <w:b/>
          <w:sz w:val="28"/>
          <w:szCs w:val="28"/>
        </w:rPr>
        <w:t>marks)</w:t>
      </w:r>
    </w:p>
    <w:p w14:paraId="139E7EC8" w14:textId="77777777" w:rsidR="00133781" w:rsidRDefault="00133781" w:rsidP="009D2EBD">
      <w:pPr>
        <w:rPr>
          <w:sz w:val="24"/>
          <w:szCs w:val="24"/>
        </w:rPr>
      </w:pPr>
    </w:p>
    <w:p w14:paraId="42727F2B" w14:textId="77777777" w:rsidR="00133781" w:rsidRDefault="00133781" w:rsidP="009D2EBD">
      <w:pPr>
        <w:rPr>
          <w:sz w:val="24"/>
          <w:szCs w:val="24"/>
        </w:rPr>
      </w:pPr>
    </w:p>
    <w:p w14:paraId="3D857D85" w14:textId="77777777" w:rsidR="00133781" w:rsidRDefault="00133781" w:rsidP="009D2EBD">
      <w:pPr>
        <w:rPr>
          <w:sz w:val="24"/>
          <w:szCs w:val="24"/>
        </w:rPr>
      </w:pPr>
    </w:p>
    <w:p w14:paraId="452D3C8B" w14:textId="77777777" w:rsidR="00133781" w:rsidRDefault="00133781" w:rsidP="009D2EBD">
      <w:pPr>
        <w:rPr>
          <w:sz w:val="24"/>
          <w:szCs w:val="24"/>
        </w:rPr>
      </w:pPr>
    </w:p>
    <w:p w14:paraId="72418CA8" w14:textId="77777777" w:rsidR="00A62D8A" w:rsidRPr="006833A3" w:rsidRDefault="00BB1D91" w:rsidP="00A62D8A">
      <w:r>
        <w:rPr>
          <w:noProof/>
          <w:lang w:eastAsia="en-GB"/>
        </w:rPr>
        <w:lastRenderedPageBreak/>
        <w:drawing>
          <wp:anchor distT="0" distB="0" distL="114300" distR="114300" simplePos="0" relativeHeight="251669504" behindDoc="1" locked="0" layoutInCell="1" allowOverlap="1" wp14:anchorId="4D21EC3F" wp14:editId="2970FCC3">
            <wp:simplePos x="0" y="0"/>
            <wp:positionH relativeFrom="margin">
              <wp:align>right</wp:align>
            </wp:positionH>
            <wp:positionV relativeFrom="paragraph">
              <wp:posOffset>74295</wp:posOffset>
            </wp:positionV>
            <wp:extent cx="1763395" cy="1133475"/>
            <wp:effectExtent l="0" t="0" r="8255" b="9525"/>
            <wp:wrapTight wrapText="bothSides">
              <wp:wrapPolygon edited="0">
                <wp:start x="0" y="0"/>
                <wp:lineTo x="0" y="21418"/>
                <wp:lineTo x="21468" y="21418"/>
                <wp:lineTo x="2146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3395" cy="1133475"/>
                    </a:xfrm>
                    <a:prstGeom prst="rect">
                      <a:avLst/>
                    </a:prstGeom>
                    <a:noFill/>
                  </pic:spPr>
                </pic:pic>
              </a:graphicData>
            </a:graphic>
            <wp14:sizeRelH relativeFrom="margin">
              <wp14:pctWidth>0</wp14:pctWidth>
            </wp14:sizeRelH>
            <wp14:sizeRelV relativeFrom="margin">
              <wp14:pctHeight>0</wp14:pctHeight>
            </wp14:sizeRelV>
          </wp:anchor>
        </w:drawing>
      </w:r>
      <w:r w:rsidR="00A62D8A" w:rsidRPr="006833A3">
        <w:rPr>
          <w:b/>
          <w:sz w:val="32"/>
          <w:szCs w:val="28"/>
        </w:rPr>
        <w:t>Ancient Greece- Virtual Field Trip Discovery Hunt</w:t>
      </w:r>
      <w:r w:rsidR="00A62D8A" w:rsidRPr="006833A3">
        <w:rPr>
          <w:sz w:val="32"/>
          <w:szCs w:val="28"/>
        </w:rPr>
        <w:t xml:space="preserve">  </w:t>
      </w:r>
    </w:p>
    <w:p w14:paraId="57BE1047" w14:textId="77777777" w:rsidR="00A62D8A" w:rsidRDefault="00A62D8A" w:rsidP="00A62D8A">
      <w:r>
        <w:rPr>
          <w:b/>
        </w:rPr>
        <w:t>Directions</w:t>
      </w:r>
      <w:r>
        <w:t xml:space="preserve">:  </w:t>
      </w:r>
      <w:r w:rsidR="006833A3">
        <w:t xml:space="preserve">You </w:t>
      </w:r>
      <w:r>
        <w:t>will be going on a virtual field trip to unlock the mysteries of Ancient Greece.  Below are clues that will require you to visit certain locations of historical significance on a map.  Once you have cracked the clue, answer the question that goes along with each statement.</w:t>
      </w:r>
    </w:p>
    <w:p w14:paraId="31834863" w14:textId="77777777" w:rsidR="00A62D8A" w:rsidRDefault="00A62D8A" w:rsidP="00A62D8A">
      <w:r>
        <w:t xml:space="preserve">Use the site:  </w:t>
      </w:r>
      <w:hyperlink r:id="rId19" w:history="1">
        <w:r>
          <w:rPr>
            <w:rStyle w:val="Hyperlink"/>
          </w:rPr>
          <w:t>http://www.acropolisvirtualtour.gr</w:t>
        </w:r>
      </w:hyperlink>
      <w:r>
        <w:t xml:space="preserve"> </w:t>
      </w:r>
    </w:p>
    <w:p w14:paraId="147CDA94" w14:textId="77777777" w:rsidR="00A62D8A" w:rsidRDefault="00A62D8A" w:rsidP="00A62D8A">
      <w:pPr>
        <w:pStyle w:val="ListParagraph"/>
        <w:numPr>
          <w:ilvl w:val="0"/>
          <w:numId w:val="5"/>
        </w:numPr>
        <w:spacing w:line="256" w:lineRule="auto"/>
      </w:pPr>
      <w:r>
        <w:t xml:space="preserve">Seen as a symbol of victory from Persian invaders, this location was dedicated to Athena and is one of the most recognizable structures of Ancient Greece.  </w:t>
      </w:r>
    </w:p>
    <w:p w14:paraId="14DA26BA" w14:textId="77777777" w:rsidR="00A62D8A" w:rsidRDefault="00A62D8A" w:rsidP="00A62D8A">
      <w:pPr>
        <w:pStyle w:val="ListParagraph"/>
      </w:pPr>
      <w:r>
        <w:t>Name of structure________________________________________  Location:_____________________</w:t>
      </w:r>
    </w:p>
    <w:p w14:paraId="100C6193" w14:textId="77777777" w:rsidR="00A62D8A" w:rsidRDefault="00A62D8A" w:rsidP="00A62D8A">
      <w:pPr>
        <w:pStyle w:val="ListParagraph"/>
      </w:pPr>
      <w:r>
        <w:t>How many pillars do you see at the location facing the city?________</w:t>
      </w:r>
    </w:p>
    <w:p w14:paraId="4607FA20" w14:textId="77777777" w:rsidR="00A62D8A" w:rsidRDefault="00A62D8A" w:rsidP="00A62D8A">
      <w:pPr>
        <w:pStyle w:val="ListParagraph"/>
      </w:pPr>
    </w:p>
    <w:p w14:paraId="3B138088" w14:textId="77777777" w:rsidR="00A62D8A" w:rsidRDefault="00A62D8A" w:rsidP="00A62D8A">
      <w:pPr>
        <w:pStyle w:val="ListParagraph"/>
        <w:numPr>
          <w:ilvl w:val="0"/>
          <w:numId w:val="5"/>
        </w:numPr>
        <w:spacing w:line="256" w:lineRule="auto"/>
      </w:pPr>
      <w:r>
        <w:t>Long known as a sanctuary of worship, this area was known to have a wooden statue of a Goddess and was protected by a strong tower.</w:t>
      </w:r>
    </w:p>
    <w:p w14:paraId="7636B240" w14:textId="77777777" w:rsidR="00A62D8A" w:rsidRDefault="00A62D8A" w:rsidP="00A62D8A">
      <w:pPr>
        <w:pStyle w:val="ListParagraph"/>
      </w:pPr>
      <w:r>
        <w:t>Name of Location _____________________________  Location:___________________</w:t>
      </w:r>
    </w:p>
    <w:p w14:paraId="2B614114" w14:textId="77777777" w:rsidR="00A62D8A" w:rsidRDefault="00A62D8A" w:rsidP="00A62D8A">
      <w:pPr>
        <w:pStyle w:val="ListParagraph"/>
      </w:pPr>
      <w:r>
        <w:t>Describe what is carved into the top of the structure: ________________________________________________________________</w:t>
      </w:r>
    </w:p>
    <w:p w14:paraId="4D0A719C" w14:textId="77777777" w:rsidR="00BB1D91" w:rsidRDefault="00BB1D91" w:rsidP="00A62D8A">
      <w:pPr>
        <w:pStyle w:val="ListParagraph"/>
      </w:pPr>
    </w:p>
    <w:p w14:paraId="24B5433E" w14:textId="77777777" w:rsidR="00A62D8A" w:rsidRDefault="00A62D8A" w:rsidP="00A62D8A">
      <w:pPr>
        <w:pStyle w:val="ListParagraph"/>
        <w:numPr>
          <w:ilvl w:val="0"/>
          <w:numId w:val="5"/>
        </w:numPr>
        <w:spacing w:line="256" w:lineRule="auto"/>
      </w:pPr>
      <w:r>
        <w:t>A severe earthquake brought down at least a portion of this structure.  This structure was used as an extra type of fortification from the East.</w:t>
      </w:r>
    </w:p>
    <w:p w14:paraId="58E165A2" w14:textId="77777777" w:rsidR="00A62D8A" w:rsidRDefault="00A62D8A" w:rsidP="00A62D8A">
      <w:pPr>
        <w:pStyle w:val="ListParagraph"/>
      </w:pPr>
      <w:r>
        <w:t>Name of Structure___________________________________   Location:________________________________</w:t>
      </w:r>
    </w:p>
    <w:p w14:paraId="5A04D5F6" w14:textId="77777777" w:rsidR="00BB1D91" w:rsidRDefault="00A62D8A" w:rsidP="00A62D8A">
      <w:pPr>
        <w:pStyle w:val="ListParagraph"/>
      </w:pPr>
      <w:r>
        <w:t>Description of structure:________________________________________________________________________________</w:t>
      </w:r>
    </w:p>
    <w:p w14:paraId="06911D9B" w14:textId="77777777" w:rsidR="00BB1D91" w:rsidRDefault="00BB1D91" w:rsidP="00A62D8A">
      <w:pPr>
        <w:pStyle w:val="ListParagraph"/>
      </w:pPr>
    </w:p>
    <w:p w14:paraId="0829719E" w14:textId="77777777" w:rsidR="00A62D8A" w:rsidRDefault="00A62D8A" w:rsidP="00A62D8A">
      <w:pPr>
        <w:pStyle w:val="ListParagraph"/>
      </w:pPr>
      <w:r>
        <w:t>____________________________________________________________________</w:t>
      </w:r>
    </w:p>
    <w:p w14:paraId="38F8779E" w14:textId="77777777" w:rsidR="00BB1D91" w:rsidRDefault="00BB1D91" w:rsidP="00A62D8A">
      <w:pPr>
        <w:pStyle w:val="ListParagraph"/>
      </w:pPr>
    </w:p>
    <w:p w14:paraId="2F11AB3C" w14:textId="77777777" w:rsidR="00BB1D91" w:rsidRDefault="00BB1D91" w:rsidP="00A62D8A">
      <w:pPr>
        <w:pStyle w:val="ListParagraph"/>
      </w:pPr>
    </w:p>
    <w:p w14:paraId="53E2F789" w14:textId="77777777" w:rsidR="00A62D8A" w:rsidRDefault="00A62D8A" w:rsidP="00A62D8A">
      <w:pPr>
        <w:pStyle w:val="ListParagraph"/>
        <w:numPr>
          <w:ilvl w:val="0"/>
          <w:numId w:val="5"/>
        </w:numPr>
        <w:spacing w:line="256" w:lineRule="auto"/>
      </w:pPr>
      <w:r>
        <w:t>Part of the additional fortification system, it was part of the western entrance to Acropolis.  Eventually part of the structure was converted to a church.</w:t>
      </w:r>
    </w:p>
    <w:p w14:paraId="453F1B56" w14:textId="77777777" w:rsidR="00A62D8A" w:rsidRDefault="00A62D8A" w:rsidP="00A62D8A">
      <w:pPr>
        <w:pStyle w:val="ListParagraph"/>
      </w:pPr>
      <w:r>
        <w:t>What is this called?_______________________________________________________</w:t>
      </w:r>
    </w:p>
    <w:p w14:paraId="2108808B" w14:textId="77777777" w:rsidR="00A62D8A" w:rsidRDefault="00A62D8A" w:rsidP="00A62D8A">
      <w:pPr>
        <w:pStyle w:val="ListParagraph"/>
      </w:pPr>
      <w:r>
        <w:t>Which bishop lived here for some time?__________________________________________</w:t>
      </w:r>
    </w:p>
    <w:p w14:paraId="5E382737" w14:textId="77777777" w:rsidR="00BB1D91" w:rsidRDefault="00A62D8A" w:rsidP="00A62D8A">
      <w:pPr>
        <w:pStyle w:val="ListParagraph"/>
      </w:pPr>
      <w:r>
        <w:t>What is the north wing of this structure known</w:t>
      </w:r>
      <w:r w:rsidR="00BB1D91">
        <w:t xml:space="preserve"> </w:t>
      </w:r>
      <w:r>
        <w:t>as?</w:t>
      </w:r>
      <w:r w:rsidR="00BB1D91">
        <w:t xml:space="preserve"> </w:t>
      </w:r>
      <w:r>
        <w:t>______________________________________________________________________________________</w:t>
      </w:r>
    </w:p>
    <w:p w14:paraId="2B455734" w14:textId="77777777" w:rsidR="00BB1D91" w:rsidRDefault="00BB1D91" w:rsidP="00A62D8A">
      <w:pPr>
        <w:pStyle w:val="ListParagraph"/>
        <w:pBdr>
          <w:bottom w:val="single" w:sz="12" w:space="1" w:color="auto"/>
        </w:pBdr>
      </w:pPr>
    </w:p>
    <w:p w14:paraId="1E2F20C9" w14:textId="77777777" w:rsidR="00670338" w:rsidRDefault="00670338" w:rsidP="00A62D8A">
      <w:pPr>
        <w:pStyle w:val="ListParagraph"/>
      </w:pPr>
    </w:p>
    <w:p w14:paraId="11099005" w14:textId="77777777" w:rsidR="00A62D8A" w:rsidRDefault="00A62D8A" w:rsidP="00A62D8A">
      <w:pPr>
        <w:pStyle w:val="ListParagraph"/>
        <w:numPr>
          <w:ilvl w:val="0"/>
          <w:numId w:val="5"/>
        </w:numPr>
        <w:spacing w:line="256" w:lineRule="auto"/>
      </w:pPr>
      <w:r>
        <w:t xml:space="preserve">This gate was named after a French </w:t>
      </w:r>
      <w:r w:rsidR="00133781">
        <w:t>archaeologist</w:t>
      </w:r>
      <w:r>
        <w:t>, it is located west of Propylaea.</w:t>
      </w:r>
    </w:p>
    <w:p w14:paraId="36E6D0DB" w14:textId="77777777" w:rsidR="00A62D8A" w:rsidRDefault="00A62D8A" w:rsidP="00A62D8A">
      <w:pPr>
        <w:pStyle w:val="ListParagraph"/>
      </w:pPr>
      <w:r>
        <w:t>Name of the gate:_________________________________________________________</w:t>
      </w:r>
    </w:p>
    <w:p w14:paraId="4FE72E82" w14:textId="77777777" w:rsidR="00A62D8A" w:rsidRDefault="00A62D8A" w:rsidP="00A62D8A">
      <w:pPr>
        <w:pStyle w:val="ListParagraph"/>
      </w:pPr>
      <w:r>
        <w:t>What year was the area of the gate excavated?________</w:t>
      </w:r>
    </w:p>
    <w:p w14:paraId="72F01FF8" w14:textId="77777777" w:rsidR="00A62D8A" w:rsidRDefault="00A62D8A" w:rsidP="00A62D8A">
      <w:pPr>
        <w:pStyle w:val="ListParagraph"/>
      </w:pPr>
      <w:r>
        <w:t>What were the names of the blocks used to build this structure?_</w:t>
      </w:r>
      <w:r w:rsidR="00BB1D91">
        <w:t xml:space="preserve"> </w:t>
      </w:r>
      <w:r>
        <w:t>_____________________________________________________________________</w:t>
      </w:r>
    </w:p>
    <w:p w14:paraId="010758C5" w14:textId="77777777" w:rsidR="00670338" w:rsidRDefault="00670338" w:rsidP="00A62D8A">
      <w:pPr>
        <w:pStyle w:val="ListParagraph"/>
      </w:pPr>
    </w:p>
    <w:p w14:paraId="11E531CB" w14:textId="77777777" w:rsidR="00A62D8A" w:rsidRDefault="00A62D8A" w:rsidP="00A62D8A">
      <w:pPr>
        <w:pStyle w:val="ListParagraph"/>
        <w:numPr>
          <w:ilvl w:val="0"/>
          <w:numId w:val="5"/>
        </w:numPr>
        <w:spacing w:line="256" w:lineRule="auto"/>
      </w:pPr>
      <w:r>
        <w:t>This structure displays a series of statues of women.  Believe to have marked the grave of an ancient king.</w:t>
      </w:r>
    </w:p>
    <w:p w14:paraId="20B40361" w14:textId="77777777" w:rsidR="00A62D8A" w:rsidRDefault="00A62D8A" w:rsidP="00A62D8A">
      <w:pPr>
        <w:pStyle w:val="ListParagraph"/>
      </w:pPr>
      <w:r>
        <w:t>What are the figures known as or called?__________________________________</w:t>
      </w:r>
    </w:p>
    <w:p w14:paraId="34F25BEB" w14:textId="77777777" w:rsidR="00A62D8A" w:rsidRDefault="00A62D8A" w:rsidP="00A62D8A">
      <w:pPr>
        <w:pStyle w:val="ListParagraph"/>
      </w:pPr>
      <w:r>
        <w:t>How many figures exist in front of the structure?__________________</w:t>
      </w:r>
    </w:p>
    <w:p w14:paraId="50BD26FE" w14:textId="77777777" w:rsidR="00A62D8A" w:rsidRDefault="00A62D8A" w:rsidP="00A62D8A">
      <w:pPr>
        <w:pStyle w:val="ListParagraph"/>
      </w:pPr>
      <w:r>
        <w:t>Where is it located?____________________________________________</w:t>
      </w:r>
    </w:p>
    <w:p w14:paraId="038DAD97" w14:textId="77777777" w:rsidR="009D2EBD" w:rsidRDefault="009D2EBD" w:rsidP="009D2EBD">
      <w:pPr>
        <w:rPr>
          <w:sz w:val="24"/>
          <w:szCs w:val="24"/>
        </w:rPr>
      </w:pPr>
    </w:p>
    <w:p w14:paraId="6D49246A" w14:textId="77777777" w:rsidR="009D2EBD" w:rsidRPr="009D2EBD" w:rsidRDefault="009D2EBD" w:rsidP="009D2EBD">
      <w:pPr>
        <w:rPr>
          <w:sz w:val="24"/>
          <w:szCs w:val="24"/>
        </w:rPr>
      </w:pPr>
    </w:p>
    <w:p w14:paraId="2A06D6F1" w14:textId="77777777" w:rsidR="008A4B55" w:rsidRPr="000A0549" w:rsidRDefault="00ED3BB6" w:rsidP="002E6630">
      <w:pPr>
        <w:jc w:val="center"/>
        <w:rPr>
          <w:b/>
          <w:sz w:val="28"/>
          <w:szCs w:val="28"/>
        </w:rPr>
      </w:pPr>
      <w:r w:rsidRPr="000A0549">
        <w:rPr>
          <w:b/>
          <w:sz w:val="28"/>
          <w:szCs w:val="28"/>
        </w:rPr>
        <w:t xml:space="preserve">You will be </w:t>
      </w:r>
      <w:r w:rsidR="000A0549" w:rsidRPr="000A0549">
        <w:rPr>
          <w:b/>
          <w:sz w:val="28"/>
          <w:szCs w:val="28"/>
        </w:rPr>
        <w:t>awarded</w:t>
      </w:r>
      <w:r w:rsidRPr="000A0549">
        <w:rPr>
          <w:b/>
          <w:sz w:val="28"/>
          <w:szCs w:val="28"/>
        </w:rPr>
        <w:t xml:space="preserve"> </w:t>
      </w:r>
      <w:r w:rsidR="00AA75A4">
        <w:rPr>
          <w:b/>
          <w:sz w:val="28"/>
          <w:szCs w:val="28"/>
        </w:rPr>
        <w:t>1</w:t>
      </w:r>
      <w:r w:rsidR="000A0549" w:rsidRPr="000A0549">
        <w:rPr>
          <w:b/>
          <w:sz w:val="28"/>
          <w:szCs w:val="28"/>
        </w:rPr>
        <w:t xml:space="preserve"> mark for each correct answer (Total: </w:t>
      </w:r>
      <w:r w:rsidR="00BB1D91">
        <w:rPr>
          <w:b/>
          <w:sz w:val="28"/>
          <w:szCs w:val="28"/>
        </w:rPr>
        <w:t xml:space="preserve">18 </w:t>
      </w:r>
      <w:r w:rsidR="000A0549" w:rsidRPr="000A0549">
        <w:rPr>
          <w:b/>
          <w:sz w:val="28"/>
          <w:szCs w:val="28"/>
        </w:rPr>
        <w:t>marks)</w:t>
      </w:r>
    </w:p>
    <w:p w14:paraId="6370ACB2" w14:textId="38CB57DD" w:rsidR="009F2270" w:rsidRPr="009F2270" w:rsidRDefault="009F2270" w:rsidP="009F2270">
      <w:pPr>
        <w:pStyle w:val="Title"/>
        <w:rPr>
          <w:sz w:val="48"/>
        </w:rPr>
      </w:pPr>
      <w:r w:rsidRPr="009F2270">
        <w:rPr>
          <w:sz w:val="48"/>
        </w:rPr>
        <w:lastRenderedPageBreak/>
        <w:t>Ancient Rome: An Introduction</w:t>
      </w:r>
      <w:r w:rsidR="00E316AB">
        <w:rPr>
          <w:sz w:val="48"/>
        </w:rPr>
        <w:t xml:space="preserve"> with Mary Beard</w:t>
      </w:r>
    </w:p>
    <w:p w14:paraId="749E1E00" w14:textId="6BF683D6" w:rsidR="009F2270" w:rsidRDefault="009F2270" w:rsidP="009F2270">
      <w:pPr>
        <w:pStyle w:val="NormalWeb"/>
        <w:spacing w:before="0" w:beforeAutospacing="0" w:after="0" w:afterAutospacing="0"/>
        <w:rPr>
          <w:rFonts w:ascii="Calibri" w:hAnsi="Calibri" w:cs="Calibri"/>
          <w:b/>
          <w:bCs/>
          <w:color w:val="000000"/>
          <w:sz w:val="28"/>
          <w:szCs w:val="28"/>
          <w:u w:val="single"/>
        </w:rPr>
      </w:pPr>
    </w:p>
    <w:p w14:paraId="6B2C9EAD" w14:textId="65DF95BE" w:rsidR="00E316AB" w:rsidRDefault="00140981" w:rsidP="009F2270">
      <w:pPr>
        <w:pStyle w:val="NormalWeb"/>
        <w:spacing w:before="0" w:beforeAutospacing="0" w:after="0" w:afterAutospacing="0"/>
        <w:rPr>
          <w:rFonts w:ascii="Calibri" w:hAnsi="Calibri" w:cs="Calibri"/>
          <w:b/>
          <w:bCs/>
          <w:color w:val="000000"/>
          <w:sz w:val="28"/>
          <w:szCs w:val="28"/>
        </w:rPr>
      </w:pPr>
      <w:r>
        <w:rPr>
          <w:noProof/>
        </w:rPr>
        <w:drawing>
          <wp:anchor distT="0" distB="0" distL="114300" distR="114300" simplePos="0" relativeHeight="251675648" behindDoc="1" locked="0" layoutInCell="1" allowOverlap="1" wp14:anchorId="5E1DEA1C" wp14:editId="798F1331">
            <wp:simplePos x="0" y="0"/>
            <wp:positionH relativeFrom="column">
              <wp:posOffset>4901565</wp:posOffset>
            </wp:positionH>
            <wp:positionV relativeFrom="paragraph">
              <wp:posOffset>5715</wp:posOffset>
            </wp:positionV>
            <wp:extent cx="1541145" cy="2113915"/>
            <wp:effectExtent l="0" t="0" r="1905" b="635"/>
            <wp:wrapTight wrapText="bothSides">
              <wp:wrapPolygon edited="0">
                <wp:start x="0" y="0"/>
                <wp:lineTo x="0" y="21412"/>
                <wp:lineTo x="21360" y="21412"/>
                <wp:lineTo x="21360" y="0"/>
                <wp:lineTo x="0" y="0"/>
              </wp:wrapPolygon>
            </wp:wrapTight>
            <wp:docPr id="11" name="Picture 11" descr="The Millennia of #MeToo in Mary Beard's “Women &amp; Power” | The New Y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Millennia of #MeToo in Mary Beard's “Women &amp; Power” | The New York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1145" cy="2113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16AB" w:rsidRPr="00140981">
        <w:rPr>
          <w:rFonts w:ascii="Calibri" w:hAnsi="Calibri" w:cs="Calibri"/>
          <w:b/>
          <w:bCs/>
          <w:color w:val="000000"/>
          <w:sz w:val="28"/>
          <w:szCs w:val="28"/>
        </w:rPr>
        <w:t>Mary Beard is the Head of</w:t>
      </w:r>
      <w:r w:rsidRPr="00140981">
        <w:rPr>
          <w:rFonts w:ascii="Calibri" w:hAnsi="Calibri" w:cs="Calibri"/>
          <w:b/>
          <w:bCs/>
          <w:color w:val="000000"/>
          <w:sz w:val="28"/>
          <w:szCs w:val="28"/>
        </w:rPr>
        <w:t xml:space="preserve"> the</w:t>
      </w:r>
      <w:r w:rsidR="00E316AB" w:rsidRPr="00140981">
        <w:rPr>
          <w:rFonts w:ascii="Calibri" w:hAnsi="Calibri" w:cs="Calibri"/>
          <w:b/>
          <w:bCs/>
          <w:color w:val="000000"/>
          <w:sz w:val="28"/>
          <w:szCs w:val="28"/>
        </w:rPr>
        <w:t xml:space="preserve"> Classical Civilisation </w:t>
      </w:r>
      <w:r w:rsidRPr="00140981">
        <w:rPr>
          <w:rFonts w:ascii="Calibri" w:hAnsi="Calibri" w:cs="Calibri"/>
          <w:b/>
          <w:bCs/>
          <w:color w:val="000000"/>
          <w:sz w:val="28"/>
          <w:szCs w:val="28"/>
        </w:rPr>
        <w:t xml:space="preserve">department </w:t>
      </w:r>
      <w:r w:rsidR="00E316AB" w:rsidRPr="00140981">
        <w:rPr>
          <w:rFonts w:ascii="Calibri" w:hAnsi="Calibri" w:cs="Calibri"/>
          <w:b/>
          <w:bCs/>
          <w:color w:val="000000"/>
          <w:sz w:val="28"/>
          <w:szCs w:val="28"/>
        </w:rPr>
        <w:t>at the University of Cambridge.</w:t>
      </w:r>
      <w:r w:rsidRPr="00140981">
        <w:rPr>
          <w:rFonts w:ascii="Calibri" w:hAnsi="Calibri" w:cs="Calibri"/>
          <w:b/>
          <w:bCs/>
          <w:color w:val="000000"/>
          <w:sz w:val="28"/>
          <w:szCs w:val="28"/>
        </w:rPr>
        <w:t xml:space="preserve"> She is famous for her many BBC documentaries on Rome and her game-changing contributions to the field of</w:t>
      </w:r>
      <w:r w:rsidR="00080E1F">
        <w:rPr>
          <w:rFonts w:ascii="Calibri" w:hAnsi="Calibri" w:cs="Calibri"/>
          <w:b/>
          <w:bCs/>
          <w:color w:val="000000"/>
          <w:sz w:val="28"/>
          <w:szCs w:val="28"/>
        </w:rPr>
        <w:t xml:space="preserve"> Classics and</w:t>
      </w:r>
      <w:r w:rsidRPr="00140981">
        <w:rPr>
          <w:rFonts w:ascii="Calibri" w:hAnsi="Calibri" w:cs="Calibri"/>
          <w:b/>
          <w:bCs/>
          <w:color w:val="000000"/>
          <w:sz w:val="28"/>
          <w:szCs w:val="28"/>
        </w:rPr>
        <w:t xml:space="preserve"> Ancient History.</w:t>
      </w:r>
    </w:p>
    <w:p w14:paraId="1DD0C910" w14:textId="77777777" w:rsidR="00140981" w:rsidRPr="00140981" w:rsidRDefault="00140981" w:rsidP="009F2270">
      <w:pPr>
        <w:pStyle w:val="NormalWeb"/>
        <w:spacing w:before="0" w:beforeAutospacing="0" w:after="0" w:afterAutospacing="0"/>
        <w:rPr>
          <w:rFonts w:ascii="Calibri" w:hAnsi="Calibri" w:cs="Calibri"/>
          <w:b/>
          <w:bCs/>
          <w:color w:val="000000"/>
          <w:sz w:val="28"/>
          <w:szCs w:val="28"/>
        </w:rPr>
      </w:pPr>
    </w:p>
    <w:p w14:paraId="65F4EA7B" w14:textId="0020E6EB" w:rsidR="009F2270" w:rsidRDefault="009F2270" w:rsidP="009F2270">
      <w:pPr>
        <w:pStyle w:val="NormalWeb"/>
        <w:spacing w:before="0" w:beforeAutospacing="0" w:after="0" w:afterAutospacing="0"/>
        <w:rPr>
          <w:rFonts w:ascii="Calibri" w:hAnsi="Calibri" w:cs="Calibri"/>
          <w:color w:val="000000"/>
          <w:sz w:val="28"/>
          <w:szCs w:val="28"/>
        </w:rPr>
      </w:pPr>
      <w:r>
        <w:rPr>
          <w:rFonts w:ascii="Calibri" w:hAnsi="Calibri" w:cs="Calibri"/>
          <w:color w:val="000000"/>
          <w:sz w:val="28"/>
          <w:szCs w:val="28"/>
        </w:rPr>
        <w:t>To understand Rome, you need to know how the Romans viewed themselves. The best way to do this is to understand what the Romans believed about the foundation of their city</w:t>
      </w:r>
      <w:r w:rsidR="00726349">
        <w:rPr>
          <w:rFonts w:ascii="Calibri" w:hAnsi="Calibri" w:cs="Calibri"/>
          <w:color w:val="000000"/>
          <w:sz w:val="28"/>
          <w:szCs w:val="28"/>
        </w:rPr>
        <w:t xml:space="preserve"> and culture</w:t>
      </w:r>
      <w:r>
        <w:rPr>
          <w:rFonts w:ascii="Calibri" w:hAnsi="Calibri" w:cs="Calibri"/>
          <w:color w:val="000000"/>
          <w:sz w:val="28"/>
          <w:szCs w:val="28"/>
        </w:rPr>
        <w:t>.</w:t>
      </w:r>
    </w:p>
    <w:p w14:paraId="3303BBF6" w14:textId="314E914E" w:rsidR="00140981" w:rsidRDefault="00140981" w:rsidP="009F2270">
      <w:pPr>
        <w:pStyle w:val="NormalWeb"/>
        <w:spacing w:before="0" w:beforeAutospacing="0" w:after="0" w:afterAutospacing="0"/>
        <w:rPr>
          <w:rFonts w:ascii="Calibri" w:hAnsi="Calibri" w:cs="Calibri"/>
          <w:color w:val="000000"/>
          <w:sz w:val="28"/>
          <w:szCs w:val="28"/>
        </w:rPr>
      </w:pPr>
    </w:p>
    <w:p w14:paraId="2E292083" w14:textId="6C667578" w:rsidR="00140981" w:rsidRDefault="00140981" w:rsidP="009F2270">
      <w:pPr>
        <w:pStyle w:val="NormalWeb"/>
        <w:spacing w:before="0" w:beforeAutospacing="0" w:after="0" w:afterAutospacing="0"/>
      </w:pPr>
      <w:r>
        <w:rPr>
          <w:rFonts w:ascii="Calibri" w:hAnsi="Calibri" w:cs="Calibri"/>
          <w:color w:val="000000"/>
          <w:sz w:val="28"/>
          <w:szCs w:val="28"/>
        </w:rPr>
        <w:t xml:space="preserve">Watch the documentary by Mary Beard and answer the following questions. These are designed to give you a solid overview of the key events leading up to the rule of </w:t>
      </w:r>
      <w:r w:rsidR="00726349">
        <w:rPr>
          <w:rFonts w:ascii="Calibri" w:hAnsi="Calibri" w:cs="Calibri"/>
          <w:color w:val="000000"/>
          <w:sz w:val="28"/>
          <w:szCs w:val="28"/>
        </w:rPr>
        <w:t>E</w:t>
      </w:r>
      <w:r>
        <w:rPr>
          <w:rFonts w:ascii="Calibri" w:hAnsi="Calibri" w:cs="Calibri"/>
          <w:color w:val="000000"/>
          <w:sz w:val="28"/>
          <w:szCs w:val="28"/>
        </w:rPr>
        <w:t xml:space="preserve">mperor Augustus, which is where we shall begin in September! </w:t>
      </w:r>
    </w:p>
    <w:p w14:paraId="7FD44B32" w14:textId="77777777" w:rsidR="009F2270" w:rsidRDefault="009F2270" w:rsidP="009F2270"/>
    <w:p w14:paraId="0E55A731" w14:textId="77777777" w:rsidR="009F2270" w:rsidRDefault="009F2270" w:rsidP="009F2270">
      <w:pPr>
        <w:pStyle w:val="NormalWeb"/>
        <w:spacing w:before="0" w:beforeAutospacing="0" w:after="0" w:afterAutospacing="0"/>
        <w:rPr>
          <w:rFonts w:ascii="Calibri" w:hAnsi="Calibri" w:cs="Calibri"/>
          <w:color w:val="000000"/>
          <w:sz w:val="28"/>
          <w:szCs w:val="28"/>
        </w:rPr>
      </w:pPr>
      <w:r>
        <w:rPr>
          <w:rFonts w:ascii="Calibri" w:hAnsi="Calibri" w:cs="Calibri"/>
          <w:color w:val="000000"/>
          <w:sz w:val="28"/>
          <w:szCs w:val="28"/>
        </w:rPr>
        <w:t>Before we begin… What do you know about the story of Romulus and Remus?</w:t>
      </w:r>
      <w:r>
        <w:rPr>
          <w:rFonts w:ascii="Calibri" w:hAnsi="Calibri" w:cs="Calibri"/>
          <w:color w:val="000000"/>
          <w:sz w:val="28"/>
          <w:szCs w:val="28"/>
        </w:rPr>
        <w:br/>
        <w:t>Do you think the foundation story is a myth, legend or history?</w:t>
      </w:r>
    </w:p>
    <w:p w14:paraId="06FBB72E" w14:textId="77777777" w:rsidR="00B1174F" w:rsidRDefault="00B1174F" w:rsidP="009F2270">
      <w:pPr>
        <w:pStyle w:val="NormalWeb"/>
        <w:spacing w:before="0" w:beforeAutospacing="0" w:after="0" w:afterAutospacing="0"/>
      </w:pPr>
    </w:p>
    <w:p w14:paraId="344F0C4F" w14:textId="16333A8A" w:rsidR="00B1174F" w:rsidRDefault="00B1174F" w:rsidP="009F2270"/>
    <w:p w14:paraId="1A47691F" w14:textId="77777777" w:rsidR="00B37D64" w:rsidRDefault="00B37D64" w:rsidP="009F2270"/>
    <w:p w14:paraId="5798056C" w14:textId="044EE34C" w:rsidR="009F2270" w:rsidRDefault="00140981" w:rsidP="009F2270">
      <w:pPr>
        <w:pStyle w:val="NormalWeb"/>
        <w:spacing w:before="0" w:beforeAutospacing="0" w:after="0" w:afterAutospacing="0"/>
        <w:rPr>
          <w:rFonts w:ascii="Calibri" w:hAnsi="Calibri" w:cs="Calibri"/>
          <w:b/>
          <w:color w:val="000000"/>
          <w:sz w:val="28"/>
          <w:szCs w:val="28"/>
        </w:rPr>
      </w:pPr>
      <w:r>
        <w:rPr>
          <w:rFonts w:ascii="Calibri" w:hAnsi="Calibri" w:cs="Calibri"/>
          <w:color w:val="000000"/>
          <w:sz w:val="28"/>
          <w:szCs w:val="28"/>
        </w:rPr>
        <w:t>Please</w:t>
      </w:r>
      <w:r w:rsidR="009F2270">
        <w:rPr>
          <w:rFonts w:ascii="Calibri" w:hAnsi="Calibri" w:cs="Calibri"/>
          <w:color w:val="000000"/>
          <w:sz w:val="28"/>
          <w:szCs w:val="28"/>
        </w:rPr>
        <w:t xml:space="preserve"> watch </w:t>
      </w:r>
      <w:hyperlink r:id="rId21" w:history="1">
        <w:r w:rsidR="009F2270">
          <w:rPr>
            <w:rStyle w:val="Hyperlink"/>
            <w:rFonts w:ascii="Calibri" w:hAnsi="Calibri" w:cs="Calibri"/>
            <w:color w:val="1155CC"/>
            <w:sz w:val="28"/>
            <w:szCs w:val="28"/>
          </w:rPr>
          <w:t>Ultimate Rome: Episode 1</w:t>
        </w:r>
      </w:hyperlink>
      <w:r w:rsidR="009F2270">
        <w:rPr>
          <w:rFonts w:ascii="Calibri" w:hAnsi="Calibri" w:cs="Calibri"/>
          <w:color w:val="000000"/>
          <w:sz w:val="28"/>
          <w:szCs w:val="28"/>
        </w:rPr>
        <w:t xml:space="preserve"> and I strongly advise watching the other episodes too</w:t>
      </w:r>
      <w:r w:rsidR="00DF463E">
        <w:rPr>
          <w:rFonts w:ascii="Calibri" w:hAnsi="Calibri" w:cs="Calibri"/>
          <w:color w:val="000000"/>
          <w:sz w:val="28"/>
          <w:szCs w:val="28"/>
        </w:rPr>
        <w:t>, though this is optional</w:t>
      </w:r>
      <w:r w:rsidR="009F2270">
        <w:rPr>
          <w:rFonts w:ascii="Calibri" w:hAnsi="Calibri" w:cs="Calibri"/>
          <w:color w:val="000000"/>
          <w:sz w:val="28"/>
          <w:szCs w:val="28"/>
        </w:rPr>
        <w:t xml:space="preserve">. </w:t>
      </w:r>
      <w:r>
        <w:rPr>
          <w:rFonts w:ascii="Calibri" w:hAnsi="Calibri" w:cs="Calibri"/>
          <w:color w:val="000000"/>
          <w:sz w:val="28"/>
          <w:szCs w:val="28"/>
        </w:rPr>
        <w:t>If you do not have access to the link, search “Mary Beard BBC Ultimate Rome</w:t>
      </w:r>
      <w:r w:rsidR="005071E6">
        <w:rPr>
          <w:rFonts w:ascii="Calibri" w:hAnsi="Calibri" w:cs="Calibri"/>
          <w:color w:val="000000"/>
          <w:sz w:val="28"/>
          <w:szCs w:val="28"/>
        </w:rPr>
        <w:t>, episode 1</w:t>
      </w:r>
      <w:r>
        <w:rPr>
          <w:rFonts w:ascii="Calibri" w:hAnsi="Calibri" w:cs="Calibri"/>
          <w:color w:val="000000"/>
          <w:sz w:val="28"/>
          <w:szCs w:val="28"/>
        </w:rPr>
        <w:t xml:space="preserve">” </w:t>
      </w:r>
      <w:r w:rsidR="00DF463E">
        <w:rPr>
          <w:rFonts w:ascii="Calibri" w:hAnsi="Calibri" w:cs="Calibri"/>
          <w:color w:val="000000"/>
          <w:sz w:val="28"/>
          <w:szCs w:val="28"/>
        </w:rPr>
        <w:t>on</w:t>
      </w:r>
      <w:r>
        <w:rPr>
          <w:rFonts w:ascii="Calibri" w:hAnsi="Calibri" w:cs="Calibri"/>
          <w:color w:val="000000"/>
          <w:sz w:val="28"/>
          <w:szCs w:val="28"/>
        </w:rPr>
        <w:t xml:space="preserve"> YouTube and you should find it </w:t>
      </w:r>
      <w:r w:rsidR="005071E6">
        <w:rPr>
          <w:rFonts w:ascii="Calibri" w:hAnsi="Calibri" w:cs="Calibri"/>
          <w:color w:val="000000"/>
          <w:sz w:val="28"/>
          <w:szCs w:val="28"/>
        </w:rPr>
        <w:t>easily</w:t>
      </w:r>
      <w:r>
        <w:rPr>
          <w:rFonts w:ascii="Calibri" w:hAnsi="Calibri" w:cs="Calibri"/>
          <w:color w:val="000000"/>
          <w:sz w:val="28"/>
          <w:szCs w:val="28"/>
        </w:rPr>
        <w:t xml:space="preserve">. </w:t>
      </w:r>
      <w:r w:rsidR="009F2270" w:rsidRPr="00DF463E">
        <w:rPr>
          <w:rFonts w:ascii="Calibri" w:hAnsi="Calibri" w:cs="Calibri"/>
          <w:b/>
          <w:color w:val="000000"/>
          <w:sz w:val="28"/>
          <w:szCs w:val="28"/>
        </w:rPr>
        <w:t>Remember to take thorough notes!</w:t>
      </w:r>
    </w:p>
    <w:p w14:paraId="114BC997" w14:textId="238167A5" w:rsidR="00726349" w:rsidRDefault="00726349" w:rsidP="009F2270">
      <w:pPr>
        <w:pStyle w:val="NormalWeb"/>
        <w:spacing w:before="0" w:beforeAutospacing="0" w:after="0" w:afterAutospacing="0"/>
        <w:rPr>
          <w:rFonts w:ascii="Calibri" w:hAnsi="Calibri" w:cs="Calibri"/>
          <w:b/>
          <w:color w:val="000000"/>
          <w:sz w:val="28"/>
          <w:szCs w:val="28"/>
        </w:rPr>
      </w:pPr>
    </w:p>
    <w:p w14:paraId="3671EADA" w14:textId="15BAC6C3" w:rsidR="00726349" w:rsidRDefault="00726349" w:rsidP="009F2270">
      <w:pPr>
        <w:pStyle w:val="NormalWeb"/>
        <w:spacing w:before="0" w:beforeAutospacing="0" w:after="0" w:afterAutospacing="0"/>
        <w:rPr>
          <w:rFonts w:ascii="Calibri" w:hAnsi="Calibri" w:cs="Calibri"/>
          <w:b/>
          <w:color w:val="000000"/>
          <w:sz w:val="28"/>
          <w:szCs w:val="28"/>
        </w:rPr>
      </w:pPr>
      <w:r>
        <w:rPr>
          <w:rFonts w:ascii="Calibri" w:hAnsi="Calibri" w:cs="Calibri"/>
          <w:b/>
          <w:color w:val="000000"/>
          <w:sz w:val="28"/>
          <w:szCs w:val="28"/>
        </w:rPr>
        <w:t>You may wish to write your answers on a separate sheet of paper.</w:t>
      </w:r>
    </w:p>
    <w:p w14:paraId="3967E1E2" w14:textId="77777777" w:rsidR="00726349" w:rsidRDefault="00726349" w:rsidP="009F2270">
      <w:pPr>
        <w:pStyle w:val="NormalWeb"/>
        <w:spacing w:before="0" w:beforeAutospacing="0" w:after="0" w:afterAutospacing="0"/>
        <w:rPr>
          <w:rFonts w:ascii="Calibri" w:hAnsi="Calibri" w:cs="Calibri"/>
          <w:b/>
          <w:color w:val="000000"/>
          <w:sz w:val="28"/>
          <w:szCs w:val="28"/>
        </w:rPr>
      </w:pPr>
    </w:p>
    <w:p w14:paraId="020CC686" w14:textId="1A7CC697" w:rsidR="00575C77" w:rsidRDefault="00D46B87" w:rsidP="00575C77">
      <w:pPr>
        <w:pStyle w:val="NormalWeb"/>
        <w:numPr>
          <w:ilvl w:val="0"/>
          <w:numId w:val="30"/>
        </w:numPr>
        <w:spacing w:before="0" w:beforeAutospacing="0" w:after="0" w:afterAutospacing="0"/>
        <w:rPr>
          <w:rFonts w:asciiTheme="minorHAnsi" w:hAnsiTheme="minorHAnsi" w:cstheme="minorHAnsi"/>
          <w:sz w:val="28"/>
        </w:rPr>
      </w:pPr>
      <w:r w:rsidRPr="00726349">
        <w:rPr>
          <w:rFonts w:asciiTheme="minorHAnsi" w:hAnsiTheme="minorHAnsi" w:cstheme="minorHAnsi"/>
          <w:sz w:val="28"/>
        </w:rPr>
        <w:t>In what ways do you think the sto</w:t>
      </w:r>
      <w:r w:rsidR="00013A25" w:rsidRPr="00726349">
        <w:rPr>
          <w:rFonts w:asciiTheme="minorHAnsi" w:hAnsiTheme="minorHAnsi" w:cstheme="minorHAnsi"/>
          <w:sz w:val="28"/>
        </w:rPr>
        <w:t>ry of Romulus and Remus</w:t>
      </w:r>
      <w:r w:rsidRPr="00726349">
        <w:rPr>
          <w:rFonts w:asciiTheme="minorHAnsi" w:hAnsiTheme="minorHAnsi" w:cstheme="minorHAnsi"/>
          <w:sz w:val="28"/>
        </w:rPr>
        <w:t xml:space="preserve"> impacted the way that Romans viewed their cultural identity?</w:t>
      </w:r>
    </w:p>
    <w:p w14:paraId="3FDB579C" w14:textId="2533BE71" w:rsidR="00726349" w:rsidRDefault="00726349" w:rsidP="00726349">
      <w:pPr>
        <w:pStyle w:val="NormalWeb"/>
        <w:spacing w:before="0" w:beforeAutospacing="0" w:after="0" w:afterAutospacing="0"/>
        <w:rPr>
          <w:rFonts w:asciiTheme="minorHAnsi" w:hAnsiTheme="minorHAnsi" w:cstheme="minorHAnsi"/>
          <w:sz w:val="28"/>
        </w:rPr>
      </w:pPr>
    </w:p>
    <w:p w14:paraId="4D1DBD35" w14:textId="08F07106" w:rsidR="00726349" w:rsidRDefault="00726349" w:rsidP="00726349">
      <w:pPr>
        <w:pStyle w:val="NormalWeb"/>
        <w:spacing w:before="0" w:beforeAutospacing="0" w:after="0" w:afterAutospacing="0"/>
        <w:rPr>
          <w:rFonts w:asciiTheme="minorHAnsi" w:hAnsiTheme="minorHAnsi" w:cstheme="minorHAnsi"/>
          <w:sz w:val="28"/>
        </w:rPr>
      </w:pPr>
    </w:p>
    <w:p w14:paraId="0B2CB3B2" w14:textId="77777777" w:rsidR="00726349" w:rsidRDefault="00726349" w:rsidP="00726349">
      <w:pPr>
        <w:pStyle w:val="NormalWeb"/>
        <w:spacing w:before="0" w:beforeAutospacing="0" w:after="0" w:afterAutospacing="0"/>
        <w:rPr>
          <w:rFonts w:asciiTheme="minorHAnsi" w:hAnsiTheme="minorHAnsi" w:cstheme="minorHAnsi"/>
          <w:sz w:val="28"/>
        </w:rPr>
      </w:pPr>
    </w:p>
    <w:p w14:paraId="557CDB8F" w14:textId="77777777" w:rsidR="00726349" w:rsidRPr="00726349" w:rsidRDefault="00726349" w:rsidP="00726349">
      <w:pPr>
        <w:pStyle w:val="NormalWeb"/>
        <w:spacing w:before="0" w:beforeAutospacing="0" w:after="0" w:afterAutospacing="0"/>
        <w:rPr>
          <w:rFonts w:asciiTheme="minorHAnsi" w:hAnsiTheme="minorHAnsi" w:cstheme="minorHAnsi"/>
          <w:sz w:val="28"/>
        </w:rPr>
      </w:pPr>
    </w:p>
    <w:p w14:paraId="0620158D" w14:textId="31FFE8D9" w:rsidR="00575C77" w:rsidRDefault="00D46B87" w:rsidP="00575C77">
      <w:pPr>
        <w:pStyle w:val="NormalWeb"/>
        <w:numPr>
          <w:ilvl w:val="0"/>
          <w:numId w:val="30"/>
        </w:numPr>
        <w:spacing w:before="0" w:beforeAutospacing="0" w:after="0" w:afterAutospacing="0"/>
        <w:rPr>
          <w:rFonts w:asciiTheme="minorHAnsi" w:hAnsiTheme="minorHAnsi" w:cstheme="minorHAnsi"/>
          <w:sz w:val="28"/>
        </w:rPr>
      </w:pPr>
      <w:r w:rsidRPr="00726349">
        <w:rPr>
          <w:rFonts w:asciiTheme="minorHAnsi" w:hAnsiTheme="minorHAnsi" w:cstheme="minorHAnsi"/>
          <w:sz w:val="28"/>
        </w:rPr>
        <w:t>How can tombs and other funerary monuments help us understand the mind-set and beliefs of people in the ancient world? How does the tomb at the beginning of the documentary inform us about the foundations of Rome?</w:t>
      </w:r>
    </w:p>
    <w:p w14:paraId="419495E3" w14:textId="4CF67633" w:rsidR="00726349" w:rsidRDefault="00726349" w:rsidP="00726349">
      <w:pPr>
        <w:pStyle w:val="NormalWeb"/>
        <w:spacing w:before="0" w:beforeAutospacing="0" w:after="0" w:afterAutospacing="0"/>
        <w:rPr>
          <w:rFonts w:asciiTheme="minorHAnsi" w:hAnsiTheme="minorHAnsi" w:cstheme="minorHAnsi"/>
          <w:sz w:val="28"/>
        </w:rPr>
      </w:pPr>
    </w:p>
    <w:p w14:paraId="262167C2" w14:textId="6A964029" w:rsidR="00726349" w:rsidRDefault="00726349" w:rsidP="00726349">
      <w:pPr>
        <w:pStyle w:val="NormalWeb"/>
        <w:spacing w:before="0" w:beforeAutospacing="0" w:after="0" w:afterAutospacing="0"/>
        <w:rPr>
          <w:rFonts w:asciiTheme="minorHAnsi" w:hAnsiTheme="minorHAnsi" w:cstheme="minorHAnsi"/>
          <w:sz w:val="28"/>
        </w:rPr>
      </w:pPr>
    </w:p>
    <w:p w14:paraId="21285810" w14:textId="77777777" w:rsidR="00726349" w:rsidRDefault="00726349" w:rsidP="00726349">
      <w:pPr>
        <w:pStyle w:val="NormalWeb"/>
        <w:spacing w:before="0" w:beforeAutospacing="0" w:after="0" w:afterAutospacing="0"/>
        <w:rPr>
          <w:rFonts w:asciiTheme="minorHAnsi" w:hAnsiTheme="minorHAnsi" w:cstheme="minorHAnsi"/>
          <w:sz w:val="28"/>
        </w:rPr>
      </w:pPr>
    </w:p>
    <w:p w14:paraId="4B4FBE69" w14:textId="77777777" w:rsidR="00726349" w:rsidRPr="00726349" w:rsidRDefault="00726349" w:rsidP="00726349">
      <w:pPr>
        <w:pStyle w:val="NormalWeb"/>
        <w:spacing w:before="0" w:beforeAutospacing="0" w:after="0" w:afterAutospacing="0"/>
        <w:rPr>
          <w:rFonts w:asciiTheme="minorHAnsi" w:hAnsiTheme="minorHAnsi" w:cstheme="minorHAnsi"/>
          <w:sz w:val="28"/>
        </w:rPr>
      </w:pPr>
    </w:p>
    <w:p w14:paraId="56202345" w14:textId="4D48AF9D" w:rsidR="00575C77" w:rsidRDefault="00D46B87" w:rsidP="00575C77">
      <w:pPr>
        <w:pStyle w:val="NormalWeb"/>
        <w:numPr>
          <w:ilvl w:val="0"/>
          <w:numId w:val="30"/>
        </w:numPr>
        <w:spacing w:before="0" w:beforeAutospacing="0" w:after="0" w:afterAutospacing="0"/>
        <w:rPr>
          <w:rFonts w:asciiTheme="minorHAnsi" w:hAnsiTheme="minorHAnsi" w:cstheme="minorHAnsi"/>
          <w:sz w:val="28"/>
        </w:rPr>
      </w:pPr>
      <w:r w:rsidRPr="00726349">
        <w:rPr>
          <w:rFonts w:asciiTheme="minorHAnsi" w:hAnsiTheme="minorHAnsi" w:cstheme="minorHAnsi"/>
          <w:sz w:val="28"/>
        </w:rPr>
        <w:t>What was the ‘problem’ with being a Roman in the first few hundred years of the city being built? Why did they have a bad reputation? How do you think this reputation shaped the way the Romans viewed themselves throughout history?</w:t>
      </w:r>
    </w:p>
    <w:p w14:paraId="78860255" w14:textId="23C71842" w:rsidR="00726349" w:rsidRDefault="00726349" w:rsidP="00726349">
      <w:pPr>
        <w:pStyle w:val="NormalWeb"/>
        <w:spacing w:before="0" w:beforeAutospacing="0" w:after="0" w:afterAutospacing="0"/>
        <w:rPr>
          <w:rFonts w:asciiTheme="minorHAnsi" w:hAnsiTheme="minorHAnsi" w:cstheme="minorHAnsi"/>
          <w:sz w:val="28"/>
        </w:rPr>
      </w:pPr>
    </w:p>
    <w:p w14:paraId="27FA6987" w14:textId="4CAF39CE" w:rsidR="00726349" w:rsidRDefault="00726349" w:rsidP="00726349">
      <w:pPr>
        <w:pStyle w:val="NormalWeb"/>
        <w:spacing w:before="0" w:beforeAutospacing="0" w:after="0" w:afterAutospacing="0"/>
        <w:rPr>
          <w:rFonts w:asciiTheme="minorHAnsi" w:hAnsiTheme="minorHAnsi" w:cstheme="minorHAnsi"/>
          <w:sz w:val="28"/>
        </w:rPr>
      </w:pPr>
    </w:p>
    <w:p w14:paraId="794984E6" w14:textId="77777777" w:rsidR="00726349" w:rsidRDefault="00726349" w:rsidP="00726349">
      <w:pPr>
        <w:pStyle w:val="NormalWeb"/>
        <w:spacing w:before="0" w:beforeAutospacing="0" w:after="0" w:afterAutospacing="0"/>
        <w:rPr>
          <w:rFonts w:asciiTheme="minorHAnsi" w:hAnsiTheme="minorHAnsi" w:cstheme="minorHAnsi"/>
          <w:sz w:val="28"/>
        </w:rPr>
      </w:pPr>
    </w:p>
    <w:p w14:paraId="53433CB9" w14:textId="77777777" w:rsidR="00726349" w:rsidRPr="00726349" w:rsidRDefault="00726349" w:rsidP="00726349">
      <w:pPr>
        <w:pStyle w:val="NormalWeb"/>
        <w:spacing w:before="0" w:beforeAutospacing="0" w:after="0" w:afterAutospacing="0"/>
        <w:rPr>
          <w:rFonts w:asciiTheme="minorHAnsi" w:hAnsiTheme="minorHAnsi" w:cstheme="minorHAnsi"/>
          <w:sz w:val="28"/>
        </w:rPr>
      </w:pPr>
    </w:p>
    <w:p w14:paraId="69D17A49" w14:textId="557D55FB" w:rsidR="00575C77" w:rsidRDefault="00240210" w:rsidP="00575C77">
      <w:pPr>
        <w:pStyle w:val="NormalWeb"/>
        <w:numPr>
          <w:ilvl w:val="0"/>
          <w:numId w:val="30"/>
        </w:numPr>
        <w:spacing w:before="0" w:beforeAutospacing="0" w:after="0" w:afterAutospacing="0"/>
        <w:rPr>
          <w:rFonts w:asciiTheme="minorHAnsi" w:hAnsiTheme="minorHAnsi" w:cstheme="minorHAnsi"/>
          <w:sz w:val="28"/>
        </w:rPr>
      </w:pPr>
      <w:r w:rsidRPr="00726349">
        <w:rPr>
          <w:rFonts w:asciiTheme="minorHAnsi" w:hAnsiTheme="minorHAnsi" w:cstheme="minorHAnsi"/>
          <w:sz w:val="28"/>
        </w:rPr>
        <w:t>What was the signi</w:t>
      </w:r>
      <w:r w:rsidR="00C57D87" w:rsidRPr="00726349">
        <w:rPr>
          <w:rFonts w:asciiTheme="minorHAnsi" w:hAnsiTheme="minorHAnsi" w:cstheme="minorHAnsi"/>
          <w:sz w:val="28"/>
        </w:rPr>
        <w:t xml:space="preserve">ficance of the Carthaginian war for the Roman people? Why was it so revolutionary and important that they won this war? How did it change things </w:t>
      </w:r>
      <w:r w:rsidR="00013A25" w:rsidRPr="00726349">
        <w:rPr>
          <w:rFonts w:asciiTheme="minorHAnsi" w:hAnsiTheme="minorHAnsi" w:cstheme="minorHAnsi"/>
          <w:sz w:val="28"/>
        </w:rPr>
        <w:t>in the swiftly expanding Roman E</w:t>
      </w:r>
      <w:r w:rsidR="00C57D87" w:rsidRPr="00726349">
        <w:rPr>
          <w:rFonts w:asciiTheme="minorHAnsi" w:hAnsiTheme="minorHAnsi" w:cstheme="minorHAnsi"/>
          <w:sz w:val="28"/>
        </w:rPr>
        <w:t>mpire?</w:t>
      </w:r>
    </w:p>
    <w:p w14:paraId="445850AE" w14:textId="147C6F6E" w:rsidR="00726349" w:rsidRDefault="00726349" w:rsidP="00726349">
      <w:pPr>
        <w:pStyle w:val="NormalWeb"/>
        <w:spacing w:before="0" w:beforeAutospacing="0" w:after="0" w:afterAutospacing="0"/>
        <w:rPr>
          <w:rFonts w:asciiTheme="minorHAnsi" w:hAnsiTheme="minorHAnsi" w:cstheme="minorHAnsi"/>
          <w:sz w:val="28"/>
        </w:rPr>
      </w:pPr>
    </w:p>
    <w:p w14:paraId="04CB9CD1" w14:textId="124BA6D7" w:rsidR="00726349" w:rsidRDefault="00726349" w:rsidP="00726349">
      <w:pPr>
        <w:pStyle w:val="NormalWeb"/>
        <w:spacing w:before="0" w:beforeAutospacing="0" w:after="0" w:afterAutospacing="0"/>
        <w:rPr>
          <w:rFonts w:asciiTheme="minorHAnsi" w:hAnsiTheme="minorHAnsi" w:cstheme="minorHAnsi"/>
          <w:sz w:val="28"/>
        </w:rPr>
      </w:pPr>
    </w:p>
    <w:p w14:paraId="7B4C4052" w14:textId="77777777" w:rsidR="00726349" w:rsidRDefault="00726349" w:rsidP="00726349">
      <w:pPr>
        <w:pStyle w:val="NormalWeb"/>
        <w:spacing w:before="0" w:beforeAutospacing="0" w:after="0" w:afterAutospacing="0"/>
        <w:rPr>
          <w:rFonts w:asciiTheme="minorHAnsi" w:hAnsiTheme="minorHAnsi" w:cstheme="minorHAnsi"/>
          <w:sz w:val="28"/>
        </w:rPr>
      </w:pPr>
    </w:p>
    <w:p w14:paraId="4BB38E4D" w14:textId="77777777" w:rsidR="00726349" w:rsidRPr="00726349" w:rsidRDefault="00726349" w:rsidP="00726349">
      <w:pPr>
        <w:pStyle w:val="NormalWeb"/>
        <w:spacing w:before="0" w:beforeAutospacing="0" w:after="0" w:afterAutospacing="0"/>
        <w:rPr>
          <w:rFonts w:asciiTheme="minorHAnsi" w:hAnsiTheme="minorHAnsi" w:cstheme="minorHAnsi"/>
          <w:sz w:val="28"/>
        </w:rPr>
      </w:pPr>
    </w:p>
    <w:p w14:paraId="0D87A951" w14:textId="4266EFD9" w:rsidR="00575C77" w:rsidRDefault="00C57D87" w:rsidP="00575C77">
      <w:pPr>
        <w:pStyle w:val="NormalWeb"/>
        <w:numPr>
          <w:ilvl w:val="0"/>
          <w:numId w:val="30"/>
        </w:numPr>
        <w:spacing w:before="0" w:beforeAutospacing="0" w:after="0" w:afterAutospacing="0"/>
        <w:rPr>
          <w:rFonts w:asciiTheme="minorHAnsi" w:hAnsiTheme="minorHAnsi" w:cstheme="minorHAnsi"/>
          <w:sz w:val="28"/>
        </w:rPr>
      </w:pPr>
      <w:r w:rsidRPr="00726349">
        <w:rPr>
          <w:rFonts w:asciiTheme="minorHAnsi" w:hAnsiTheme="minorHAnsi" w:cstheme="minorHAnsi"/>
          <w:sz w:val="28"/>
        </w:rPr>
        <w:t>How did the conquest of Corinth and the Greek world change the Roman culture? How might this change the way that the Romans behaved and thought about themselves?</w:t>
      </w:r>
    </w:p>
    <w:p w14:paraId="020C2370" w14:textId="26B83DBB" w:rsidR="00726349" w:rsidRDefault="00726349" w:rsidP="00726349">
      <w:pPr>
        <w:pStyle w:val="NormalWeb"/>
        <w:spacing w:before="0" w:beforeAutospacing="0" w:after="0" w:afterAutospacing="0"/>
        <w:rPr>
          <w:rFonts w:asciiTheme="minorHAnsi" w:hAnsiTheme="minorHAnsi" w:cstheme="minorHAnsi"/>
          <w:sz w:val="28"/>
        </w:rPr>
      </w:pPr>
    </w:p>
    <w:p w14:paraId="0524F1B3" w14:textId="374C8F2A" w:rsidR="00726349" w:rsidRDefault="00726349" w:rsidP="00726349">
      <w:pPr>
        <w:pStyle w:val="NormalWeb"/>
        <w:spacing w:before="0" w:beforeAutospacing="0" w:after="0" w:afterAutospacing="0"/>
        <w:rPr>
          <w:rFonts w:asciiTheme="minorHAnsi" w:hAnsiTheme="minorHAnsi" w:cstheme="minorHAnsi"/>
          <w:sz w:val="28"/>
        </w:rPr>
      </w:pPr>
    </w:p>
    <w:p w14:paraId="0F1CFE06" w14:textId="6649F5C2" w:rsidR="00726349" w:rsidRDefault="00726349" w:rsidP="00726349">
      <w:pPr>
        <w:pStyle w:val="NormalWeb"/>
        <w:spacing w:before="0" w:beforeAutospacing="0" w:after="0" w:afterAutospacing="0"/>
        <w:rPr>
          <w:rFonts w:asciiTheme="minorHAnsi" w:hAnsiTheme="minorHAnsi" w:cstheme="minorHAnsi"/>
          <w:sz w:val="28"/>
        </w:rPr>
      </w:pPr>
    </w:p>
    <w:p w14:paraId="3E65FB8D" w14:textId="77777777" w:rsidR="00726349" w:rsidRPr="00726349" w:rsidRDefault="00726349" w:rsidP="00726349">
      <w:pPr>
        <w:pStyle w:val="NormalWeb"/>
        <w:spacing w:before="0" w:beforeAutospacing="0" w:after="0" w:afterAutospacing="0"/>
        <w:rPr>
          <w:rFonts w:asciiTheme="minorHAnsi" w:hAnsiTheme="minorHAnsi" w:cstheme="minorHAnsi"/>
          <w:sz w:val="28"/>
        </w:rPr>
      </w:pPr>
    </w:p>
    <w:p w14:paraId="3946A038" w14:textId="7559246F" w:rsidR="00575C77" w:rsidRDefault="00C57D87" w:rsidP="00575C77">
      <w:pPr>
        <w:pStyle w:val="NormalWeb"/>
        <w:numPr>
          <w:ilvl w:val="0"/>
          <w:numId w:val="30"/>
        </w:numPr>
        <w:spacing w:before="0" w:beforeAutospacing="0" w:after="0" w:afterAutospacing="0"/>
        <w:rPr>
          <w:rFonts w:asciiTheme="minorHAnsi" w:hAnsiTheme="minorHAnsi" w:cstheme="minorHAnsi"/>
          <w:sz w:val="28"/>
        </w:rPr>
      </w:pPr>
      <w:r w:rsidRPr="00726349">
        <w:rPr>
          <w:rFonts w:asciiTheme="minorHAnsi" w:hAnsiTheme="minorHAnsi" w:cstheme="minorHAnsi"/>
          <w:sz w:val="28"/>
        </w:rPr>
        <w:t xml:space="preserve">Who was Pompey the Great, what did he do, and why was </w:t>
      </w:r>
      <w:r w:rsidR="00013A25" w:rsidRPr="00726349">
        <w:rPr>
          <w:rFonts w:asciiTheme="minorHAnsi" w:hAnsiTheme="minorHAnsi" w:cstheme="minorHAnsi"/>
          <w:sz w:val="28"/>
        </w:rPr>
        <w:t>he so important</w:t>
      </w:r>
      <w:r w:rsidRPr="00726349">
        <w:rPr>
          <w:rFonts w:asciiTheme="minorHAnsi" w:hAnsiTheme="minorHAnsi" w:cstheme="minorHAnsi"/>
          <w:sz w:val="28"/>
        </w:rPr>
        <w:t xml:space="preserve"> for Rome and the Roman people?</w:t>
      </w:r>
    </w:p>
    <w:p w14:paraId="77D7B04E" w14:textId="28939573" w:rsidR="00726349" w:rsidRDefault="00726349" w:rsidP="00726349">
      <w:pPr>
        <w:pStyle w:val="NormalWeb"/>
        <w:spacing w:before="0" w:beforeAutospacing="0" w:after="0" w:afterAutospacing="0"/>
        <w:rPr>
          <w:rFonts w:asciiTheme="minorHAnsi" w:hAnsiTheme="minorHAnsi" w:cstheme="minorHAnsi"/>
          <w:sz w:val="28"/>
        </w:rPr>
      </w:pPr>
    </w:p>
    <w:p w14:paraId="40D93305" w14:textId="69703586" w:rsidR="00726349" w:rsidRDefault="00726349" w:rsidP="00726349">
      <w:pPr>
        <w:pStyle w:val="NormalWeb"/>
        <w:spacing w:before="0" w:beforeAutospacing="0" w:after="0" w:afterAutospacing="0"/>
        <w:rPr>
          <w:rFonts w:asciiTheme="minorHAnsi" w:hAnsiTheme="minorHAnsi" w:cstheme="minorHAnsi"/>
          <w:sz w:val="28"/>
        </w:rPr>
      </w:pPr>
    </w:p>
    <w:p w14:paraId="10C245B3" w14:textId="07F8ACB6" w:rsidR="00726349" w:rsidRDefault="00726349" w:rsidP="00726349">
      <w:pPr>
        <w:pStyle w:val="NormalWeb"/>
        <w:spacing w:before="0" w:beforeAutospacing="0" w:after="0" w:afterAutospacing="0"/>
        <w:rPr>
          <w:rFonts w:asciiTheme="minorHAnsi" w:hAnsiTheme="minorHAnsi" w:cstheme="minorHAnsi"/>
          <w:sz w:val="28"/>
        </w:rPr>
      </w:pPr>
    </w:p>
    <w:p w14:paraId="6A067CEF" w14:textId="77777777" w:rsidR="00726349" w:rsidRPr="00726349" w:rsidRDefault="00726349" w:rsidP="00726349">
      <w:pPr>
        <w:pStyle w:val="NormalWeb"/>
        <w:spacing w:before="0" w:beforeAutospacing="0" w:after="0" w:afterAutospacing="0"/>
        <w:rPr>
          <w:rFonts w:asciiTheme="minorHAnsi" w:hAnsiTheme="minorHAnsi" w:cstheme="minorHAnsi"/>
          <w:sz w:val="28"/>
        </w:rPr>
      </w:pPr>
    </w:p>
    <w:p w14:paraId="1EF4DC26" w14:textId="719DB862" w:rsidR="00575C77" w:rsidRDefault="00013A25" w:rsidP="00575C77">
      <w:pPr>
        <w:pStyle w:val="NormalWeb"/>
        <w:numPr>
          <w:ilvl w:val="0"/>
          <w:numId w:val="30"/>
        </w:numPr>
        <w:spacing w:before="0" w:beforeAutospacing="0" w:after="0" w:afterAutospacing="0"/>
        <w:rPr>
          <w:rFonts w:asciiTheme="minorHAnsi" w:hAnsiTheme="minorHAnsi" w:cstheme="minorHAnsi"/>
          <w:sz w:val="28"/>
        </w:rPr>
      </w:pPr>
      <w:r w:rsidRPr="00726349">
        <w:rPr>
          <w:rFonts w:asciiTheme="minorHAnsi" w:hAnsiTheme="minorHAnsi" w:cstheme="minorHAnsi"/>
          <w:sz w:val="28"/>
        </w:rPr>
        <w:t xml:space="preserve">How did Julius Caesar “outdo” Pompey the Great? What was new, </w:t>
      </w:r>
      <w:r w:rsidR="005071E6" w:rsidRPr="00726349">
        <w:rPr>
          <w:rFonts w:asciiTheme="minorHAnsi" w:hAnsiTheme="minorHAnsi" w:cstheme="minorHAnsi"/>
          <w:sz w:val="28"/>
        </w:rPr>
        <w:t>ground-breaking</w:t>
      </w:r>
      <w:r w:rsidRPr="00726349">
        <w:rPr>
          <w:rFonts w:asciiTheme="minorHAnsi" w:hAnsiTheme="minorHAnsi" w:cstheme="minorHAnsi"/>
          <w:sz w:val="28"/>
        </w:rPr>
        <w:t xml:space="preserve"> or barbaric about what he did?</w:t>
      </w:r>
    </w:p>
    <w:p w14:paraId="46613A2D" w14:textId="1B01B2F5" w:rsidR="00726349" w:rsidRDefault="00726349" w:rsidP="00726349">
      <w:pPr>
        <w:pStyle w:val="NormalWeb"/>
        <w:spacing w:before="0" w:beforeAutospacing="0" w:after="0" w:afterAutospacing="0"/>
        <w:rPr>
          <w:rFonts w:asciiTheme="minorHAnsi" w:hAnsiTheme="minorHAnsi" w:cstheme="minorHAnsi"/>
          <w:sz w:val="28"/>
        </w:rPr>
      </w:pPr>
    </w:p>
    <w:p w14:paraId="2B3B15FB" w14:textId="15F3CD38" w:rsidR="00726349" w:rsidRDefault="00726349" w:rsidP="00726349">
      <w:pPr>
        <w:pStyle w:val="NormalWeb"/>
        <w:spacing w:before="0" w:beforeAutospacing="0" w:after="0" w:afterAutospacing="0"/>
        <w:rPr>
          <w:rFonts w:asciiTheme="minorHAnsi" w:hAnsiTheme="minorHAnsi" w:cstheme="minorHAnsi"/>
          <w:sz w:val="28"/>
        </w:rPr>
      </w:pPr>
    </w:p>
    <w:p w14:paraId="4514A281" w14:textId="43AAFB71" w:rsidR="00726349" w:rsidRDefault="00726349" w:rsidP="00726349">
      <w:pPr>
        <w:pStyle w:val="NormalWeb"/>
        <w:spacing w:before="0" w:beforeAutospacing="0" w:after="0" w:afterAutospacing="0"/>
        <w:rPr>
          <w:rFonts w:asciiTheme="minorHAnsi" w:hAnsiTheme="minorHAnsi" w:cstheme="minorHAnsi"/>
          <w:sz w:val="28"/>
        </w:rPr>
      </w:pPr>
    </w:p>
    <w:p w14:paraId="117CE9F5" w14:textId="77777777" w:rsidR="00726349" w:rsidRPr="00726349" w:rsidRDefault="00726349" w:rsidP="00726349">
      <w:pPr>
        <w:pStyle w:val="NormalWeb"/>
        <w:spacing w:before="0" w:beforeAutospacing="0" w:after="0" w:afterAutospacing="0"/>
        <w:rPr>
          <w:rFonts w:asciiTheme="minorHAnsi" w:hAnsiTheme="minorHAnsi" w:cstheme="minorHAnsi"/>
          <w:sz w:val="28"/>
        </w:rPr>
      </w:pPr>
    </w:p>
    <w:p w14:paraId="4781CFAD" w14:textId="14C701C6" w:rsidR="00575C77" w:rsidRDefault="00013A25" w:rsidP="00575C77">
      <w:pPr>
        <w:pStyle w:val="NormalWeb"/>
        <w:numPr>
          <w:ilvl w:val="0"/>
          <w:numId w:val="30"/>
        </w:numPr>
        <w:spacing w:before="0" w:beforeAutospacing="0" w:after="0" w:afterAutospacing="0"/>
        <w:rPr>
          <w:rFonts w:asciiTheme="minorHAnsi" w:hAnsiTheme="minorHAnsi" w:cstheme="minorHAnsi"/>
          <w:sz w:val="28"/>
        </w:rPr>
      </w:pPr>
      <w:r w:rsidRPr="00726349">
        <w:rPr>
          <w:rFonts w:asciiTheme="minorHAnsi" w:hAnsiTheme="minorHAnsi" w:cstheme="minorHAnsi"/>
          <w:sz w:val="28"/>
        </w:rPr>
        <w:t>In what ways was Emperor Augustus similar and/or different to the leaders who came before him?</w:t>
      </w:r>
      <w:r w:rsidR="00726349" w:rsidRPr="00726349">
        <w:rPr>
          <w:rFonts w:asciiTheme="minorHAnsi" w:hAnsiTheme="minorHAnsi" w:cstheme="minorHAnsi"/>
          <w:sz w:val="28"/>
        </w:rPr>
        <w:t xml:space="preserve"> What did he find important, and how do you think this influenced the success of the Empire?</w:t>
      </w:r>
    </w:p>
    <w:p w14:paraId="319BB643" w14:textId="3DABFE0F" w:rsidR="00726349" w:rsidRDefault="00726349" w:rsidP="00726349">
      <w:pPr>
        <w:pStyle w:val="NormalWeb"/>
        <w:spacing w:before="0" w:beforeAutospacing="0" w:after="0" w:afterAutospacing="0"/>
        <w:rPr>
          <w:rFonts w:asciiTheme="minorHAnsi" w:hAnsiTheme="minorHAnsi" w:cstheme="minorHAnsi"/>
          <w:sz w:val="28"/>
        </w:rPr>
      </w:pPr>
    </w:p>
    <w:p w14:paraId="0A3E5780" w14:textId="77777777" w:rsidR="00726349" w:rsidRPr="00726349" w:rsidRDefault="00726349" w:rsidP="00726349">
      <w:pPr>
        <w:pStyle w:val="NormalWeb"/>
        <w:spacing w:before="0" w:beforeAutospacing="0" w:after="0" w:afterAutospacing="0"/>
        <w:rPr>
          <w:rFonts w:asciiTheme="minorHAnsi" w:hAnsiTheme="minorHAnsi" w:cstheme="minorHAnsi"/>
          <w:sz w:val="28"/>
        </w:rPr>
      </w:pPr>
    </w:p>
    <w:p w14:paraId="7E14DF17" w14:textId="14AF7902" w:rsidR="009F2270" w:rsidRDefault="009F2270" w:rsidP="009F2270">
      <w:pPr>
        <w:rPr>
          <w:rFonts w:cstheme="minorHAnsi"/>
          <w:sz w:val="24"/>
        </w:rPr>
      </w:pPr>
    </w:p>
    <w:p w14:paraId="2AC1FB59" w14:textId="6ED452F5" w:rsidR="00726349" w:rsidRDefault="00726349" w:rsidP="009F2270">
      <w:pPr>
        <w:rPr>
          <w:rFonts w:cstheme="minorHAnsi"/>
          <w:sz w:val="24"/>
        </w:rPr>
      </w:pPr>
    </w:p>
    <w:p w14:paraId="627F61BC" w14:textId="4BD55651" w:rsidR="00726349" w:rsidRDefault="00726349" w:rsidP="009F2270">
      <w:pPr>
        <w:rPr>
          <w:rFonts w:cstheme="minorHAnsi"/>
          <w:sz w:val="24"/>
        </w:rPr>
      </w:pPr>
    </w:p>
    <w:p w14:paraId="525D4647" w14:textId="51ED3FF0" w:rsidR="00726349" w:rsidRPr="00726349" w:rsidRDefault="00726349" w:rsidP="009F2270">
      <w:pPr>
        <w:rPr>
          <w:rFonts w:cstheme="minorHAnsi"/>
          <w:sz w:val="24"/>
        </w:rPr>
      </w:pPr>
      <w:r>
        <w:rPr>
          <w:rFonts w:cstheme="minorHAnsi"/>
          <w:sz w:val="24"/>
        </w:rPr>
        <w:t xml:space="preserve">This section is worth </w:t>
      </w:r>
      <w:r>
        <w:rPr>
          <w:rFonts w:cstheme="minorHAnsi"/>
          <w:b/>
          <w:sz w:val="24"/>
        </w:rPr>
        <w:t>8 marks</w:t>
      </w:r>
      <w:r>
        <w:rPr>
          <w:rFonts w:cstheme="minorHAnsi"/>
          <w:sz w:val="24"/>
        </w:rPr>
        <w:t>.</w:t>
      </w:r>
    </w:p>
    <w:p w14:paraId="33F41731" w14:textId="362A91BC" w:rsidR="00726349" w:rsidRDefault="00726349" w:rsidP="009F2270">
      <w:pPr>
        <w:rPr>
          <w:rFonts w:cstheme="minorHAnsi"/>
          <w:sz w:val="24"/>
        </w:rPr>
      </w:pPr>
    </w:p>
    <w:p w14:paraId="1E536898" w14:textId="00E051AF" w:rsidR="00726349" w:rsidRDefault="00726349" w:rsidP="009F2270">
      <w:pPr>
        <w:rPr>
          <w:rFonts w:cstheme="minorHAnsi"/>
          <w:sz w:val="24"/>
        </w:rPr>
      </w:pPr>
    </w:p>
    <w:p w14:paraId="38AA5E79" w14:textId="7AF70EC3" w:rsidR="00726349" w:rsidRDefault="00726349" w:rsidP="009F2270">
      <w:pPr>
        <w:rPr>
          <w:rFonts w:cstheme="minorHAnsi"/>
          <w:sz w:val="24"/>
        </w:rPr>
      </w:pPr>
    </w:p>
    <w:p w14:paraId="515574B5" w14:textId="77777777" w:rsidR="009F2270" w:rsidRPr="00355521" w:rsidRDefault="009F2270" w:rsidP="00355521">
      <w:pPr>
        <w:pStyle w:val="Title"/>
        <w:rPr>
          <w:sz w:val="48"/>
        </w:rPr>
      </w:pPr>
      <w:r w:rsidRPr="00355521">
        <w:rPr>
          <w:sz w:val="48"/>
        </w:rPr>
        <w:lastRenderedPageBreak/>
        <w:t>Ancient Authors: Who’s who?</w:t>
      </w:r>
    </w:p>
    <w:p w14:paraId="566B2FA6" w14:textId="77777777" w:rsidR="00355521" w:rsidRDefault="00355521" w:rsidP="009F2270">
      <w:pPr>
        <w:pStyle w:val="NormalWeb"/>
        <w:spacing w:before="0" w:beforeAutospacing="0" w:after="0" w:afterAutospacing="0"/>
        <w:rPr>
          <w:rFonts w:ascii="Calibri" w:hAnsi="Calibri" w:cs="Calibri"/>
          <w:color w:val="000000"/>
          <w:sz w:val="28"/>
          <w:szCs w:val="28"/>
        </w:rPr>
      </w:pPr>
    </w:p>
    <w:p w14:paraId="690FE2B9" w14:textId="77777777" w:rsidR="009F2270" w:rsidRDefault="009F2270" w:rsidP="009F2270">
      <w:pPr>
        <w:pStyle w:val="NormalWeb"/>
        <w:spacing w:before="0" w:beforeAutospacing="0" w:after="0" w:afterAutospacing="0"/>
      </w:pPr>
      <w:r>
        <w:rPr>
          <w:rFonts w:ascii="Calibri" w:hAnsi="Calibri" w:cs="Calibri"/>
          <w:color w:val="000000"/>
          <w:sz w:val="28"/>
          <w:szCs w:val="28"/>
        </w:rPr>
        <w:t>There are several ancient writers that you need to know all about to be successful in your A-Level exams. You need to know their names, backgrounds, published works, strengths and limitations as a source. An example has been provided for you. </w:t>
      </w:r>
    </w:p>
    <w:p w14:paraId="2179B0DF" w14:textId="619CC22C" w:rsidR="009F2270" w:rsidRDefault="009F2270" w:rsidP="009F2270"/>
    <w:p w14:paraId="55D1F99C" w14:textId="30A81EC6" w:rsidR="002F46BB" w:rsidRPr="002F46BB" w:rsidRDefault="002F46BB" w:rsidP="009F2270">
      <w:pPr>
        <w:rPr>
          <w:sz w:val="28"/>
        </w:rPr>
      </w:pPr>
      <w:r w:rsidRPr="002F46BB">
        <w:rPr>
          <w:sz w:val="28"/>
        </w:rPr>
        <w:t xml:space="preserve">If accessing this workbook offline, you may wish to complete this task on a separate sheet of paper to allow enough room to fill all the rows. </w:t>
      </w:r>
      <w:r w:rsidRPr="002F46BB">
        <w:rPr>
          <w:sz w:val="28"/>
        </w:rPr>
        <w:sym w:font="Wingdings" w:char="F04A"/>
      </w:r>
    </w:p>
    <w:tbl>
      <w:tblPr>
        <w:tblW w:w="10315" w:type="dxa"/>
        <w:tblCellMar>
          <w:top w:w="15" w:type="dxa"/>
          <w:left w:w="15" w:type="dxa"/>
          <w:bottom w:w="15" w:type="dxa"/>
          <w:right w:w="15" w:type="dxa"/>
        </w:tblCellMar>
        <w:tblLook w:val="04A0" w:firstRow="1" w:lastRow="0" w:firstColumn="1" w:lastColumn="0" w:noHBand="0" w:noVBand="1"/>
      </w:tblPr>
      <w:tblGrid>
        <w:gridCol w:w="1489"/>
        <w:gridCol w:w="1687"/>
        <w:gridCol w:w="2498"/>
        <w:gridCol w:w="1687"/>
        <w:gridCol w:w="2954"/>
      </w:tblGrid>
      <w:tr w:rsidR="009F2270" w14:paraId="49ACF64C" w14:textId="77777777" w:rsidTr="003F6FAF">
        <w:trPr>
          <w:trHeight w:val="493"/>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483106F" w14:textId="77777777" w:rsidR="009F2270" w:rsidRDefault="009F2270">
            <w:pPr>
              <w:pStyle w:val="NormalWeb"/>
              <w:spacing w:before="0" w:beforeAutospacing="0" w:after="0" w:afterAutospacing="0"/>
              <w:jc w:val="center"/>
            </w:pPr>
            <w:r>
              <w:rPr>
                <w:rFonts w:ascii="Calibri" w:hAnsi="Calibri" w:cs="Calibri"/>
                <w:b/>
                <w:bCs/>
                <w:color w:val="000000"/>
                <w:sz w:val="22"/>
                <w:szCs w:val="22"/>
              </w:rPr>
              <w:t>Name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31A5FB8" w14:textId="77777777" w:rsidR="009F2270" w:rsidRDefault="009F2270">
            <w:pPr>
              <w:pStyle w:val="NormalWeb"/>
              <w:spacing w:before="0" w:beforeAutospacing="0" w:after="0" w:afterAutospacing="0"/>
              <w:jc w:val="center"/>
            </w:pPr>
            <w:r>
              <w:rPr>
                <w:rFonts w:ascii="Calibri" w:hAnsi="Calibri" w:cs="Calibri"/>
                <w:b/>
                <w:bCs/>
                <w:color w:val="000000"/>
                <w:sz w:val="22"/>
                <w:szCs w:val="22"/>
              </w:rPr>
              <w:t>Background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5D6F72C" w14:textId="77777777" w:rsidR="009F2270" w:rsidRDefault="009F2270">
            <w:pPr>
              <w:pStyle w:val="NormalWeb"/>
              <w:spacing w:before="0" w:beforeAutospacing="0" w:after="0" w:afterAutospacing="0"/>
              <w:jc w:val="center"/>
            </w:pPr>
            <w:r>
              <w:rPr>
                <w:rFonts w:ascii="Calibri" w:hAnsi="Calibri" w:cs="Calibri"/>
                <w:b/>
                <w:bCs/>
                <w:color w:val="000000"/>
                <w:sz w:val="22"/>
                <w:szCs w:val="22"/>
              </w:rPr>
              <w:t>Published works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2D55151" w14:textId="77777777" w:rsidR="009F2270" w:rsidRDefault="009F2270">
            <w:pPr>
              <w:pStyle w:val="NormalWeb"/>
              <w:spacing w:before="0" w:beforeAutospacing="0" w:after="0" w:afterAutospacing="0"/>
              <w:jc w:val="center"/>
            </w:pPr>
            <w:r>
              <w:rPr>
                <w:rFonts w:ascii="Calibri" w:hAnsi="Calibri" w:cs="Calibri"/>
                <w:b/>
                <w:bCs/>
                <w:color w:val="000000"/>
                <w:sz w:val="22"/>
                <w:szCs w:val="22"/>
              </w:rPr>
              <w:t>Strengths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C9D4D58" w14:textId="77777777" w:rsidR="009F2270" w:rsidRDefault="009F2270">
            <w:pPr>
              <w:pStyle w:val="NormalWeb"/>
              <w:spacing w:before="0" w:beforeAutospacing="0" w:after="0" w:afterAutospacing="0"/>
              <w:jc w:val="center"/>
            </w:pPr>
            <w:r>
              <w:rPr>
                <w:rFonts w:ascii="Calibri" w:hAnsi="Calibri" w:cs="Calibri"/>
                <w:b/>
                <w:bCs/>
                <w:color w:val="000000"/>
                <w:sz w:val="22"/>
                <w:szCs w:val="22"/>
              </w:rPr>
              <w:t>Limitations</w:t>
            </w:r>
          </w:p>
        </w:tc>
      </w:tr>
      <w:tr w:rsidR="009F2270" w14:paraId="1895CFD2" w14:textId="77777777" w:rsidTr="003F6FAF">
        <w:trPr>
          <w:trHeight w:val="43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19D7A" w14:textId="77777777" w:rsidR="009F2270" w:rsidRDefault="009F2270">
            <w:pPr>
              <w:pStyle w:val="NormalWeb"/>
              <w:spacing w:before="0" w:beforeAutospacing="0" w:after="0" w:afterAutospacing="0"/>
            </w:pPr>
            <w:r>
              <w:rPr>
                <w:rFonts w:ascii="Calibri" w:hAnsi="Calibri" w:cs="Calibri"/>
                <w:color w:val="000000"/>
                <w:sz w:val="22"/>
                <w:szCs w:val="22"/>
              </w:rPr>
              <w:t>Appian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2F8F6" w14:textId="77777777" w:rsidR="009F2270" w:rsidRDefault="009F2270">
            <w:pPr>
              <w:pStyle w:val="NormalWeb"/>
              <w:spacing w:before="0" w:beforeAutospacing="0" w:after="0" w:afterAutospacing="0"/>
            </w:pPr>
            <w:r>
              <w:rPr>
                <w:rFonts w:ascii="Calibri" w:hAnsi="Calibri" w:cs="Calibri"/>
                <w:color w:val="000000"/>
                <w:sz w:val="22"/>
                <w:szCs w:val="22"/>
              </w:rPr>
              <w:t>- Historian/ biographer</w:t>
            </w:r>
          </w:p>
          <w:p w14:paraId="0D05AC38" w14:textId="77777777" w:rsidR="009F2270" w:rsidRDefault="009F2270">
            <w:pPr>
              <w:pStyle w:val="NormalWeb"/>
              <w:spacing w:before="0" w:beforeAutospacing="0" w:after="0" w:afterAutospacing="0"/>
            </w:pPr>
            <w:r>
              <w:rPr>
                <w:rFonts w:ascii="Calibri" w:hAnsi="Calibri" w:cs="Calibri"/>
                <w:color w:val="000000"/>
                <w:sz w:val="22"/>
                <w:szCs w:val="22"/>
              </w:rPr>
              <w:t>- Born AD95</w:t>
            </w:r>
          </w:p>
          <w:p w14:paraId="2DAC9253" w14:textId="77777777" w:rsidR="009F2270" w:rsidRDefault="009F2270">
            <w:pPr>
              <w:pStyle w:val="NormalWeb"/>
              <w:spacing w:before="0" w:beforeAutospacing="0" w:after="0" w:afterAutospacing="0"/>
            </w:pPr>
            <w:r>
              <w:rPr>
                <w:rFonts w:ascii="Calibri" w:hAnsi="Calibri" w:cs="Calibri"/>
                <w:color w:val="000000"/>
                <w:sz w:val="22"/>
                <w:szCs w:val="22"/>
              </w:rPr>
              <w:t>- Lived under the reign of Emperor Antinous Pius</w:t>
            </w:r>
          </w:p>
          <w:p w14:paraId="5076338C" w14:textId="77777777" w:rsidR="009F2270" w:rsidRDefault="009F2270">
            <w:pPr>
              <w:pStyle w:val="NormalWeb"/>
              <w:spacing w:before="0" w:beforeAutospacing="0" w:after="0" w:afterAutospacing="0"/>
            </w:pPr>
            <w:r>
              <w:rPr>
                <w:rFonts w:ascii="Calibri" w:hAnsi="Calibri" w:cs="Calibri"/>
                <w:color w:val="000000"/>
                <w:sz w:val="22"/>
                <w:szCs w:val="22"/>
              </w:rPr>
              <w:t>- Greek from Alexandria</w:t>
            </w:r>
          </w:p>
          <w:p w14:paraId="61A460F1" w14:textId="77777777" w:rsidR="009F2270" w:rsidRDefault="009F2270">
            <w:pPr>
              <w:pStyle w:val="NormalWeb"/>
              <w:spacing w:before="0" w:beforeAutospacing="0" w:after="0" w:afterAutospacing="0"/>
            </w:pPr>
            <w:r>
              <w:rPr>
                <w:rFonts w:ascii="Calibri" w:hAnsi="Calibri" w:cs="Calibri"/>
                <w:color w:val="000000"/>
                <w:sz w:val="22"/>
                <w:szCs w:val="22"/>
              </w:rPr>
              <w:t>- Equestrian Class</w:t>
            </w:r>
          </w:p>
          <w:p w14:paraId="7A27EAA5" w14:textId="77777777" w:rsidR="009F2270" w:rsidRDefault="009F2270">
            <w:pPr>
              <w:pStyle w:val="NormalWeb"/>
              <w:spacing w:before="0" w:beforeAutospacing="0" w:after="0" w:afterAutospacing="0"/>
            </w:pPr>
            <w:r>
              <w:rPr>
                <w:rFonts w:ascii="Calibri" w:hAnsi="Calibri" w:cs="Calibri"/>
                <w:color w:val="000000"/>
                <w:sz w:val="22"/>
                <w:szCs w:val="22"/>
              </w:rPr>
              <w:t>- Lawyer</w:t>
            </w:r>
          </w:p>
          <w:p w14:paraId="6861A7C3" w14:textId="77777777" w:rsidR="009F2270" w:rsidRDefault="009F2270">
            <w:pPr>
              <w:spacing w:after="24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DCC5E" w14:textId="77777777" w:rsidR="009F2270" w:rsidRDefault="009F2270">
            <w:pPr>
              <w:pStyle w:val="NormalWeb"/>
              <w:spacing w:before="0" w:beforeAutospacing="0" w:after="0" w:afterAutospacing="0"/>
            </w:pPr>
            <w:r>
              <w:rPr>
                <w:rFonts w:ascii="Calibri" w:hAnsi="Calibri" w:cs="Calibri"/>
                <w:i/>
                <w:iCs/>
                <w:color w:val="000000"/>
                <w:sz w:val="22"/>
                <w:szCs w:val="22"/>
              </w:rPr>
              <w:t>Roman History</w:t>
            </w:r>
            <w:r>
              <w:rPr>
                <w:rFonts w:ascii="Calibri" w:hAnsi="Calibri" w:cs="Calibri"/>
                <w:color w:val="000000"/>
                <w:sz w:val="22"/>
                <w:szCs w:val="22"/>
              </w:rPr>
              <w:t xml:space="preserve"> - including five books on The Civil Wars from the Murder of Tiberius Gracchus 133BC to the defeat of Sextus Pompey 36BC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5F489" w14:textId="77777777" w:rsidR="009F2270" w:rsidRDefault="009F2270">
            <w:pPr>
              <w:pStyle w:val="NormalWeb"/>
              <w:spacing w:before="0" w:beforeAutospacing="0" w:after="0" w:afterAutospacing="0"/>
            </w:pPr>
            <w:r>
              <w:rPr>
                <w:rFonts w:ascii="Calibri" w:hAnsi="Calibri" w:cs="Calibri"/>
                <w:color w:val="000000"/>
                <w:sz w:val="22"/>
                <w:szCs w:val="22"/>
              </w:rPr>
              <w:t>- Perceptive about the realities of power</w:t>
            </w:r>
          </w:p>
          <w:p w14:paraId="76C3030F" w14:textId="77777777" w:rsidR="009F2270" w:rsidRDefault="009F2270">
            <w:pPr>
              <w:pStyle w:val="NormalWeb"/>
              <w:spacing w:before="0" w:beforeAutospacing="0" w:after="0" w:afterAutospacing="0"/>
            </w:pPr>
            <w:r>
              <w:rPr>
                <w:rFonts w:ascii="Calibri" w:hAnsi="Calibri" w:cs="Calibri"/>
                <w:color w:val="000000"/>
                <w:sz w:val="22"/>
                <w:szCs w:val="22"/>
              </w:rPr>
              <w:t>- Good at writing about military matters</w:t>
            </w:r>
          </w:p>
          <w:p w14:paraId="325947BE" w14:textId="77777777" w:rsidR="009F2270" w:rsidRDefault="009F2270">
            <w:pPr>
              <w:pStyle w:val="NormalWeb"/>
              <w:spacing w:before="0" w:beforeAutospacing="0" w:after="0" w:afterAutospacing="0"/>
            </w:pPr>
            <w:r>
              <w:rPr>
                <w:rFonts w:ascii="Calibri" w:hAnsi="Calibri" w:cs="Calibri"/>
                <w:color w:val="000000"/>
                <w:sz w:val="22"/>
                <w:szCs w:val="22"/>
              </w:rPr>
              <w:t>- Preserved information that would have been lost</w:t>
            </w:r>
          </w:p>
          <w:p w14:paraId="26221014" w14:textId="77777777" w:rsidR="009F2270" w:rsidRDefault="009F2270">
            <w:pPr>
              <w:spacing w:after="24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F90C2" w14:textId="77777777" w:rsidR="009F2270" w:rsidRDefault="009F2270">
            <w:pPr>
              <w:pStyle w:val="NormalWeb"/>
              <w:spacing w:before="0" w:beforeAutospacing="0" w:after="0" w:afterAutospacing="0"/>
            </w:pPr>
            <w:r>
              <w:rPr>
                <w:rFonts w:ascii="Calibri" w:hAnsi="Calibri" w:cs="Calibri"/>
                <w:color w:val="000000"/>
                <w:sz w:val="22"/>
                <w:szCs w:val="22"/>
              </w:rPr>
              <w:t>- Very casual about dates</w:t>
            </w:r>
          </w:p>
          <w:p w14:paraId="4CF10C83" w14:textId="77777777" w:rsidR="009F2270" w:rsidRDefault="009F2270">
            <w:pPr>
              <w:pStyle w:val="NormalWeb"/>
              <w:spacing w:before="0" w:beforeAutospacing="0" w:after="0" w:afterAutospacing="0"/>
            </w:pPr>
            <w:r>
              <w:rPr>
                <w:rFonts w:ascii="Calibri" w:hAnsi="Calibri" w:cs="Calibri"/>
                <w:color w:val="000000"/>
                <w:sz w:val="22"/>
                <w:szCs w:val="22"/>
              </w:rPr>
              <w:t>- Allows himself to rearrange events to create more drama e.g. his account of the murder of Caesar is different from Dio, Plutarch and Suetonius</w:t>
            </w:r>
          </w:p>
          <w:p w14:paraId="5679D39B" w14:textId="77777777" w:rsidR="009F2270" w:rsidRDefault="009F2270">
            <w:pPr>
              <w:pStyle w:val="NormalWeb"/>
              <w:spacing w:before="0" w:beforeAutospacing="0" w:after="0" w:afterAutospacing="0"/>
            </w:pPr>
            <w:r>
              <w:rPr>
                <w:rFonts w:ascii="Calibri" w:hAnsi="Calibri" w:cs="Calibri"/>
                <w:color w:val="000000"/>
                <w:sz w:val="22"/>
                <w:szCs w:val="22"/>
              </w:rPr>
              <w:t>- Needs to be used with caution</w:t>
            </w:r>
          </w:p>
          <w:p w14:paraId="1AB7CF3B" w14:textId="77777777" w:rsidR="009F2270" w:rsidRDefault="009F2270">
            <w:pPr>
              <w:pStyle w:val="NormalWeb"/>
              <w:spacing w:before="0" w:beforeAutospacing="0" w:after="0" w:afterAutospacing="0"/>
            </w:pPr>
            <w:r>
              <w:rPr>
                <w:rFonts w:ascii="Calibri" w:hAnsi="Calibri" w:cs="Calibri"/>
                <w:color w:val="000000"/>
                <w:sz w:val="22"/>
                <w:szCs w:val="22"/>
              </w:rPr>
              <w:t>- Often critical of and unsympathetic toward republican institutions and popular movements.</w:t>
            </w:r>
          </w:p>
        </w:tc>
      </w:tr>
      <w:tr w:rsidR="009F2270" w14:paraId="7B2C48E9" w14:textId="77777777" w:rsidTr="003F6FAF">
        <w:trPr>
          <w:trHeight w:val="446"/>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6526668" w14:textId="77777777" w:rsidR="009F2270" w:rsidRDefault="009F2270">
            <w:pPr>
              <w:pStyle w:val="NormalWeb"/>
              <w:spacing w:before="0" w:beforeAutospacing="0" w:after="0" w:afterAutospacing="0"/>
            </w:pPr>
            <w:r>
              <w:rPr>
                <w:rFonts w:ascii="Calibri" w:hAnsi="Calibri" w:cs="Calibri"/>
                <w:color w:val="000000"/>
                <w:sz w:val="22"/>
                <w:szCs w:val="22"/>
              </w:rPr>
              <w:t>Arrian</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22F89AF"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4C1D99C"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BC62A1D"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C4A5859" w14:textId="77777777" w:rsidR="009F2270" w:rsidRDefault="009F2270"/>
        </w:tc>
      </w:tr>
      <w:tr w:rsidR="009F2270" w14:paraId="26FBDFB0" w14:textId="77777777" w:rsidTr="003F6FAF">
        <w:trPr>
          <w:trHeight w:val="49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61923" w14:textId="77777777" w:rsidR="009F2270" w:rsidRDefault="009F2270">
            <w:pPr>
              <w:pStyle w:val="NormalWeb"/>
              <w:spacing w:before="0" w:beforeAutospacing="0" w:after="0" w:afterAutospacing="0"/>
            </w:pPr>
            <w:r>
              <w:rPr>
                <w:rFonts w:ascii="Calibri" w:hAnsi="Calibri" w:cs="Calibri"/>
                <w:color w:val="000000"/>
                <w:sz w:val="22"/>
                <w:szCs w:val="22"/>
              </w:rPr>
              <w:t>Aristophanes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F55B7"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82D05"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3BCA1"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865F2" w14:textId="77777777" w:rsidR="009F2270" w:rsidRDefault="009F2270"/>
        </w:tc>
      </w:tr>
      <w:tr w:rsidR="009F2270" w14:paraId="70FDABFF" w14:textId="77777777" w:rsidTr="003F6FAF">
        <w:trPr>
          <w:trHeight w:val="493"/>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7C1368F" w14:textId="77777777" w:rsidR="009F2270" w:rsidRDefault="009F2270">
            <w:pPr>
              <w:pStyle w:val="NormalWeb"/>
              <w:spacing w:before="0" w:beforeAutospacing="0" w:after="0" w:afterAutospacing="0"/>
            </w:pPr>
            <w:r>
              <w:rPr>
                <w:rFonts w:ascii="Calibri" w:hAnsi="Calibri" w:cs="Calibri"/>
                <w:color w:val="000000"/>
                <w:sz w:val="22"/>
                <w:szCs w:val="22"/>
              </w:rPr>
              <w:t>Aristotle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A56DAB3"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110DB32"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EB5E2A8"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2C52A89" w14:textId="77777777" w:rsidR="009F2270" w:rsidRDefault="009F2270"/>
        </w:tc>
      </w:tr>
      <w:tr w:rsidR="009F2270" w14:paraId="7FE88283" w14:textId="77777777" w:rsidTr="003F6FAF">
        <w:trPr>
          <w:trHeight w:val="44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C5ADC" w14:textId="77777777" w:rsidR="009F2270" w:rsidRDefault="009F2270">
            <w:pPr>
              <w:pStyle w:val="NormalWeb"/>
              <w:spacing w:before="0" w:beforeAutospacing="0" w:after="0" w:afterAutospacing="0"/>
            </w:pPr>
            <w:r>
              <w:rPr>
                <w:rFonts w:ascii="Calibri" w:hAnsi="Calibri" w:cs="Calibri"/>
                <w:color w:val="000000"/>
                <w:sz w:val="22"/>
                <w:szCs w:val="22"/>
              </w:rPr>
              <w:t>Cicero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68244"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02419"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5B22B"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0E25B" w14:textId="77777777" w:rsidR="009F2270" w:rsidRDefault="009F2270"/>
        </w:tc>
      </w:tr>
      <w:tr w:rsidR="009F2270" w14:paraId="18D8296F" w14:textId="77777777" w:rsidTr="003F6FAF">
        <w:trPr>
          <w:trHeight w:val="493"/>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5E3EA68" w14:textId="77777777" w:rsidR="009F2270" w:rsidRDefault="009F2270">
            <w:pPr>
              <w:pStyle w:val="NormalWeb"/>
              <w:spacing w:before="0" w:beforeAutospacing="0" w:after="0" w:afterAutospacing="0"/>
            </w:pPr>
            <w:r>
              <w:rPr>
                <w:rFonts w:ascii="Calibri" w:hAnsi="Calibri" w:cs="Calibri"/>
                <w:color w:val="000000"/>
                <w:sz w:val="22"/>
                <w:szCs w:val="22"/>
              </w:rPr>
              <w:t>Caesar </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3A45359"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21E66AF"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35609E3"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6C619CA" w14:textId="77777777" w:rsidR="009F2270" w:rsidRDefault="009F2270"/>
        </w:tc>
      </w:tr>
      <w:tr w:rsidR="009F2270" w14:paraId="18C1D3DF" w14:textId="77777777" w:rsidTr="003F6FAF">
        <w:trPr>
          <w:trHeight w:val="49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A5301" w14:textId="77777777" w:rsidR="009F2270" w:rsidRDefault="009F2270">
            <w:pPr>
              <w:pStyle w:val="NormalWeb"/>
              <w:spacing w:before="0" w:beforeAutospacing="0" w:after="0" w:afterAutospacing="0"/>
            </w:pPr>
            <w:r>
              <w:rPr>
                <w:rFonts w:ascii="Calibri" w:hAnsi="Calibri" w:cs="Calibri"/>
                <w:color w:val="000000"/>
                <w:sz w:val="22"/>
                <w:szCs w:val="22"/>
              </w:rPr>
              <w:t>Curtis Rufus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F1260"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40AB85"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0BB1A"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69E3F" w14:textId="77777777" w:rsidR="009F2270" w:rsidRDefault="009F2270"/>
        </w:tc>
      </w:tr>
      <w:tr w:rsidR="009F2270" w14:paraId="7BFA72D9" w14:textId="77777777" w:rsidTr="003F6FAF">
        <w:trPr>
          <w:trHeight w:val="493"/>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EE9C496" w14:textId="77777777" w:rsidR="009F2270" w:rsidRDefault="009F2270">
            <w:pPr>
              <w:pStyle w:val="NormalWeb"/>
              <w:spacing w:before="0" w:beforeAutospacing="0" w:after="0" w:afterAutospacing="0"/>
            </w:pPr>
            <w:r>
              <w:rPr>
                <w:rFonts w:ascii="Calibri" w:hAnsi="Calibri" w:cs="Calibri"/>
                <w:color w:val="000000"/>
                <w:sz w:val="22"/>
                <w:szCs w:val="22"/>
              </w:rPr>
              <w:t>Demosthenes</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9279FA2"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023EE55"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D7AFC9C"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239BC53" w14:textId="77777777" w:rsidR="009F2270" w:rsidRDefault="009F2270"/>
        </w:tc>
      </w:tr>
      <w:tr w:rsidR="009F2270" w14:paraId="2BFE4BE5" w14:textId="77777777" w:rsidTr="003F6FAF">
        <w:trPr>
          <w:trHeight w:val="9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4DF9A" w14:textId="77777777" w:rsidR="009F2270" w:rsidRDefault="009F2270">
            <w:pPr>
              <w:pStyle w:val="NormalWeb"/>
              <w:spacing w:before="0" w:beforeAutospacing="0" w:after="0" w:afterAutospacing="0"/>
            </w:pPr>
            <w:r>
              <w:rPr>
                <w:rFonts w:ascii="Calibri" w:hAnsi="Calibri" w:cs="Calibri"/>
                <w:color w:val="000000"/>
                <w:sz w:val="22"/>
                <w:szCs w:val="22"/>
              </w:rPr>
              <w:t>Diodorus Siculus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2EF97"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E22C4"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86170"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EF447" w14:textId="77777777" w:rsidR="009F2270" w:rsidRDefault="009F2270"/>
        </w:tc>
      </w:tr>
      <w:tr w:rsidR="009F2270" w14:paraId="763F8B15" w14:textId="77777777" w:rsidTr="003F6FAF">
        <w:trPr>
          <w:trHeight w:val="493"/>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5B24CA8" w14:textId="77777777" w:rsidR="009F2270" w:rsidRDefault="009F2270">
            <w:pPr>
              <w:pStyle w:val="NormalWeb"/>
              <w:spacing w:before="0" w:beforeAutospacing="0" w:after="0" w:afterAutospacing="0"/>
            </w:pPr>
            <w:r>
              <w:rPr>
                <w:rFonts w:ascii="Calibri" w:hAnsi="Calibri" w:cs="Calibri"/>
                <w:color w:val="000000"/>
                <w:sz w:val="22"/>
                <w:szCs w:val="22"/>
              </w:rPr>
              <w:lastRenderedPageBreak/>
              <w:t>Herodotus</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433B946"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F579004"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D3CBE46"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E5C4E95" w14:textId="77777777" w:rsidR="009F2270" w:rsidRDefault="009F2270"/>
        </w:tc>
      </w:tr>
      <w:tr w:rsidR="009F2270" w14:paraId="39B8E1B6" w14:textId="77777777" w:rsidTr="003F6FAF">
        <w:trPr>
          <w:trHeight w:val="49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EC7A67A" w14:textId="77777777" w:rsidR="009F2270" w:rsidRDefault="009F2270">
            <w:pPr>
              <w:pStyle w:val="NormalWeb"/>
              <w:spacing w:before="0" w:beforeAutospacing="0" w:after="0" w:afterAutospacing="0"/>
            </w:pPr>
            <w:r>
              <w:rPr>
                <w:rFonts w:ascii="Calibri" w:hAnsi="Calibri" w:cs="Calibri"/>
                <w:color w:val="000000"/>
                <w:sz w:val="22"/>
                <w:szCs w:val="22"/>
              </w:rPr>
              <w:t>Horace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C4A8E48"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34132A7"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4109FB"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528CFCD" w14:textId="77777777" w:rsidR="009F2270" w:rsidRDefault="009F2270"/>
        </w:tc>
      </w:tr>
      <w:tr w:rsidR="009F2270" w14:paraId="7A444D68" w14:textId="77777777" w:rsidTr="003F6FAF">
        <w:trPr>
          <w:trHeight w:val="446"/>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4B7CEE0" w14:textId="77777777" w:rsidR="009F2270" w:rsidRDefault="009F2270">
            <w:pPr>
              <w:pStyle w:val="NormalWeb"/>
              <w:spacing w:before="0" w:beforeAutospacing="0" w:after="0" w:afterAutospacing="0"/>
            </w:pPr>
            <w:r>
              <w:rPr>
                <w:rFonts w:ascii="Calibri" w:hAnsi="Calibri" w:cs="Calibri"/>
                <w:color w:val="000000"/>
                <w:sz w:val="22"/>
                <w:szCs w:val="22"/>
              </w:rPr>
              <w:t>Josephus</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A880CFE"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06726CA"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0480E44"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7581C59" w14:textId="77777777" w:rsidR="009F2270" w:rsidRDefault="009F2270"/>
        </w:tc>
      </w:tr>
      <w:tr w:rsidR="009F2270" w14:paraId="69E8C17C" w14:textId="77777777" w:rsidTr="003F6FAF">
        <w:trPr>
          <w:trHeight w:val="49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95A8F23" w14:textId="77777777" w:rsidR="009F2270" w:rsidRDefault="009F2270">
            <w:pPr>
              <w:pStyle w:val="NormalWeb"/>
              <w:spacing w:before="0" w:beforeAutospacing="0" w:after="0" w:afterAutospacing="0"/>
            </w:pPr>
            <w:r>
              <w:rPr>
                <w:rFonts w:ascii="Calibri" w:hAnsi="Calibri" w:cs="Calibri"/>
                <w:color w:val="000000"/>
                <w:sz w:val="22"/>
                <w:szCs w:val="22"/>
              </w:rPr>
              <w:t>Ovid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231EB0A"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0129063"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339F0D2"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0D86D5F" w14:textId="77777777" w:rsidR="009F2270" w:rsidRDefault="009F2270"/>
        </w:tc>
      </w:tr>
      <w:tr w:rsidR="009F2270" w14:paraId="100729C5" w14:textId="77777777" w:rsidTr="003F6FAF">
        <w:trPr>
          <w:trHeight w:val="493"/>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1539913" w14:textId="77777777" w:rsidR="009F2270" w:rsidRDefault="009F2270">
            <w:pPr>
              <w:pStyle w:val="NormalWeb"/>
              <w:spacing w:before="0" w:beforeAutospacing="0" w:after="0" w:afterAutospacing="0"/>
            </w:pPr>
            <w:r>
              <w:rPr>
                <w:rFonts w:ascii="Calibri" w:hAnsi="Calibri" w:cs="Calibri"/>
                <w:color w:val="000000"/>
                <w:sz w:val="22"/>
                <w:szCs w:val="22"/>
              </w:rPr>
              <w:t>Plutarch</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F243E61"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C79C5DC"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6A872B8"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745E8F7" w14:textId="77777777" w:rsidR="009F2270" w:rsidRDefault="009F2270"/>
        </w:tc>
      </w:tr>
      <w:tr w:rsidR="009F2270" w14:paraId="57BCAC5B" w14:textId="77777777" w:rsidTr="003F6FAF">
        <w:trPr>
          <w:trHeight w:val="9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DDA1C77" w14:textId="77777777" w:rsidR="009F2270" w:rsidRDefault="009F2270">
            <w:pPr>
              <w:pStyle w:val="NormalWeb"/>
              <w:spacing w:before="0" w:beforeAutospacing="0" w:after="0" w:afterAutospacing="0"/>
            </w:pPr>
            <w:r>
              <w:rPr>
                <w:rFonts w:ascii="Calibri" w:hAnsi="Calibri" w:cs="Calibri"/>
                <w:color w:val="000000"/>
                <w:sz w:val="22"/>
                <w:szCs w:val="22"/>
              </w:rPr>
              <w:t>Pliny the Younger</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3830063"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3B292E2"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4B9B56E"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37201D2" w14:textId="77777777" w:rsidR="009F2270" w:rsidRDefault="009F2270"/>
        </w:tc>
      </w:tr>
      <w:tr w:rsidR="009F2270" w14:paraId="09B02CC2" w14:textId="77777777" w:rsidTr="003F6FAF">
        <w:trPr>
          <w:trHeight w:val="493"/>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C2CFB71" w14:textId="77777777" w:rsidR="009F2270" w:rsidRDefault="009F2270">
            <w:pPr>
              <w:pStyle w:val="NormalWeb"/>
              <w:spacing w:before="0" w:beforeAutospacing="0" w:after="0" w:afterAutospacing="0"/>
            </w:pPr>
            <w:r>
              <w:rPr>
                <w:rFonts w:ascii="Calibri" w:hAnsi="Calibri" w:cs="Calibri"/>
                <w:color w:val="000000"/>
                <w:sz w:val="22"/>
                <w:szCs w:val="22"/>
              </w:rPr>
              <w:t>Sallust</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4B71CD4"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FD9D7BE"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3366EFD"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A4CA705" w14:textId="77777777" w:rsidR="009F2270" w:rsidRDefault="009F2270"/>
        </w:tc>
      </w:tr>
      <w:tr w:rsidR="009F2270" w14:paraId="023ECB62" w14:textId="77777777" w:rsidTr="003F6FAF">
        <w:trPr>
          <w:trHeight w:val="446"/>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6B1BBF5" w14:textId="77777777" w:rsidR="009F2270" w:rsidRDefault="009F2270">
            <w:pPr>
              <w:pStyle w:val="NormalWeb"/>
              <w:spacing w:before="0" w:beforeAutospacing="0" w:after="0" w:afterAutospacing="0"/>
            </w:pPr>
            <w:r>
              <w:rPr>
                <w:rFonts w:ascii="Calibri" w:hAnsi="Calibri" w:cs="Calibri"/>
                <w:color w:val="000000"/>
                <w:sz w:val="22"/>
                <w:szCs w:val="22"/>
              </w:rPr>
              <w:t>Seneca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B8489A9"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6A1E234"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B6F9525"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2B98561" w14:textId="77777777" w:rsidR="009F2270" w:rsidRDefault="009F2270"/>
        </w:tc>
      </w:tr>
      <w:tr w:rsidR="009F2270" w14:paraId="4F607C7C" w14:textId="77777777" w:rsidTr="003F6FAF">
        <w:trPr>
          <w:trHeight w:val="493"/>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E0D2CB8" w14:textId="77777777" w:rsidR="009F2270" w:rsidRDefault="009F2270">
            <w:pPr>
              <w:pStyle w:val="NormalWeb"/>
              <w:spacing w:before="0" w:beforeAutospacing="0" w:after="0" w:afterAutospacing="0"/>
            </w:pPr>
            <w:r>
              <w:rPr>
                <w:rFonts w:ascii="Calibri" w:hAnsi="Calibri" w:cs="Calibri"/>
                <w:color w:val="000000"/>
                <w:sz w:val="22"/>
                <w:szCs w:val="22"/>
              </w:rPr>
              <w:t>Suetonius</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A795894"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C47E60E"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D517B15"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9EB9FDC" w14:textId="77777777" w:rsidR="009F2270" w:rsidRDefault="009F2270"/>
        </w:tc>
      </w:tr>
      <w:tr w:rsidR="009F2270" w14:paraId="4C2EAD1D" w14:textId="77777777" w:rsidTr="003F6FAF">
        <w:trPr>
          <w:trHeight w:val="49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4786A" w14:textId="77777777" w:rsidR="009F2270" w:rsidRDefault="009F2270">
            <w:pPr>
              <w:pStyle w:val="NormalWeb"/>
              <w:spacing w:before="0" w:beforeAutospacing="0" w:after="0" w:afterAutospacing="0"/>
            </w:pPr>
            <w:r>
              <w:rPr>
                <w:rFonts w:ascii="Calibri" w:hAnsi="Calibri" w:cs="Calibri"/>
                <w:color w:val="000000"/>
                <w:sz w:val="22"/>
                <w:szCs w:val="22"/>
              </w:rPr>
              <w:t>Thucydides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C4C68"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BF9B6"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7A358"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233EC" w14:textId="77777777" w:rsidR="009F2270" w:rsidRDefault="009F2270"/>
        </w:tc>
      </w:tr>
      <w:tr w:rsidR="009F2270" w14:paraId="37B730B0" w14:textId="77777777" w:rsidTr="003F6FAF">
        <w:trPr>
          <w:trHeight w:val="446"/>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5B41D35" w14:textId="77777777" w:rsidR="009F2270" w:rsidRDefault="009F2270">
            <w:pPr>
              <w:pStyle w:val="NormalWeb"/>
              <w:spacing w:before="0" w:beforeAutospacing="0" w:after="0" w:afterAutospacing="0"/>
            </w:pPr>
            <w:r>
              <w:rPr>
                <w:rFonts w:ascii="Calibri" w:hAnsi="Calibri" w:cs="Calibri"/>
                <w:color w:val="000000"/>
                <w:sz w:val="22"/>
                <w:szCs w:val="22"/>
              </w:rPr>
              <w:t>Tacitus</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9D154C4"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EADCD3A"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CA704BB"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E6D71E5" w14:textId="77777777" w:rsidR="009F2270" w:rsidRDefault="009F2270"/>
        </w:tc>
      </w:tr>
      <w:tr w:rsidR="009F2270" w14:paraId="587471E4" w14:textId="77777777" w:rsidTr="003F6FAF">
        <w:trPr>
          <w:trHeight w:val="986"/>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9D3A941" w14:textId="77777777" w:rsidR="009F2270" w:rsidRDefault="009F2270">
            <w:pPr>
              <w:pStyle w:val="NormalWeb"/>
              <w:spacing w:before="0" w:beforeAutospacing="0" w:after="0" w:afterAutospacing="0"/>
            </w:pPr>
            <w:r>
              <w:rPr>
                <w:rFonts w:ascii="Calibri" w:hAnsi="Calibri" w:cs="Calibri"/>
                <w:color w:val="000000"/>
                <w:sz w:val="22"/>
                <w:szCs w:val="22"/>
              </w:rPr>
              <w:t>Velleius Paterculus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810E9DF"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BE8DFE2"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FE1D312"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56B1794" w14:textId="77777777" w:rsidR="009F2270" w:rsidRDefault="009F2270"/>
        </w:tc>
      </w:tr>
      <w:tr w:rsidR="009F2270" w14:paraId="325EB8E5" w14:textId="77777777" w:rsidTr="003F6FAF">
        <w:trPr>
          <w:trHeight w:val="493"/>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6420B9A" w14:textId="77777777" w:rsidR="009F2270" w:rsidRDefault="009F2270">
            <w:pPr>
              <w:pStyle w:val="NormalWeb"/>
              <w:spacing w:before="0" w:beforeAutospacing="0" w:after="0" w:afterAutospacing="0"/>
            </w:pPr>
            <w:r>
              <w:rPr>
                <w:rFonts w:ascii="Calibri" w:hAnsi="Calibri" w:cs="Calibri"/>
                <w:color w:val="000000"/>
                <w:sz w:val="22"/>
                <w:szCs w:val="22"/>
              </w:rPr>
              <w:t>Virgil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EC3C945"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80D29FE"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C10CB85"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B5C636A" w14:textId="77777777" w:rsidR="009F2270" w:rsidRDefault="009F2270"/>
        </w:tc>
      </w:tr>
      <w:tr w:rsidR="009F2270" w14:paraId="3953B792" w14:textId="77777777" w:rsidTr="003F6FAF">
        <w:trPr>
          <w:trHeight w:val="44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7E56E" w14:textId="77777777" w:rsidR="009F2270" w:rsidRDefault="009F2270">
            <w:pPr>
              <w:pStyle w:val="NormalWeb"/>
              <w:spacing w:before="0" w:beforeAutospacing="0" w:after="0" w:afterAutospacing="0"/>
            </w:pPr>
            <w:r>
              <w:rPr>
                <w:rFonts w:ascii="Calibri" w:hAnsi="Calibri" w:cs="Calibri"/>
                <w:color w:val="000000"/>
                <w:sz w:val="22"/>
                <w:szCs w:val="22"/>
              </w:rPr>
              <w:t>Xenophon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9AEAA"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E736B"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EAA89" w14:textId="77777777" w:rsidR="009F2270" w:rsidRDefault="009F227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11B5D" w14:textId="77777777" w:rsidR="009F2270" w:rsidRDefault="009F2270"/>
        </w:tc>
      </w:tr>
    </w:tbl>
    <w:p w14:paraId="5BB62E62" w14:textId="77777777" w:rsidR="009F2270" w:rsidRDefault="009F2270" w:rsidP="009F2270"/>
    <w:p w14:paraId="771E5757" w14:textId="3E2F25EA" w:rsidR="00355521" w:rsidRPr="00E316AB" w:rsidRDefault="00E316AB" w:rsidP="009F2270">
      <w:pPr>
        <w:rPr>
          <w:b/>
        </w:rPr>
      </w:pPr>
      <w:r w:rsidRPr="00E316AB">
        <w:rPr>
          <w:b/>
        </w:rPr>
        <w:t>This section will be awarded up to 22 marks. 1 mark will be given per complete row.</w:t>
      </w:r>
    </w:p>
    <w:p w14:paraId="62099A77" w14:textId="77777777" w:rsidR="00355521" w:rsidRDefault="00355521" w:rsidP="009F2270"/>
    <w:p w14:paraId="2577BCCB" w14:textId="77777777" w:rsidR="00355521" w:rsidRDefault="00355521" w:rsidP="009F2270"/>
    <w:p w14:paraId="7D92915B" w14:textId="77777777" w:rsidR="00355521" w:rsidRDefault="00355521" w:rsidP="009F2270"/>
    <w:p w14:paraId="7ADF598C" w14:textId="77777777" w:rsidR="00355521" w:rsidRDefault="00355521" w:rsidP="009F2270"/>
    <w:p w14:paraId="657B5C0C" w14:textId="00280F8F" w:rsidR="00355521" w:rsidRDefault="00355521" w:rsidP="009F2270"/>
    <w:p w14:paraId="1BE9933B" w14:textId="6AC1ED56" w:rsidR="00726349" w:rsidRDefault="00726349" w:rsidP="009F2270"/>
    <w:p w14:paraId="2CBAFF98" w14:textId="1CEC2DA8" w:rsidR="00726349" w:rsidRDefault="00726349" w:rsidP="009F2270"/>
    <w:p w14:paraId="2BA04BCB" w14:textId="3F886258" w:rsidR="00726349" w:rsidRDefault="00726349" w:rsidP="009F2270"/>
    <w:p w14:paraId="16D4EB11" w14:textId="77777777" w:rsidR="009F2270" w:rsidRPr="00355521" w:rsidRDefault="009F2270" w:rsidP="00355521">
      <w:pPr>
        <w:pStyle w:val="Title"/>
        <w:rPr>
          <w:sz w:val="48"/>
        </w:rPr>
      </w:pPr>
      <w:bookmarkStart w:id="0" w:name="_GoBack"/>
      <w:bookmarkEnd w:id="0"/>
      <w:r w:rsidRPr="00355521">
        <w:rPr>
          <w:sz w:val="48"/>
        </w:rPr>
        <w:lastRenderedPageBreak/>
        <w:t>Literature: Book Review</w:t>
      </w:r>
    </w:p>
    <w:p w14:paraId="014A9E5B" w14:textId="77777777" w:rsidR="00355521" w:rsidRDefault="00355521" w:rsidP="009F2270">
      <w:pPr>
        <w:pStyle w:val="NormalWeb"/>
        <w:spacing w:before="0" w:beforeAutospacing="0" w:after="0" w:afterAutospacing="0"/>
        <w:rPr>
          <w:rFonts w:ascii="Calibri" w:hAnsi="Calibri" w:cs="Calibri"/>
          <w:color w:val="000000"/>
          <w:sz w:val="28"/>
          <w:szCs w:val="28"/>
        </w:rPr>
      </w:pPr>
    </w:p>
    <w:p w14:paraId="26A9BEDC" w14:textId="77777777" w:rsidR="009F2270" w:rsidRDefault="009F2270" w:rsidP="009F2270">
      <w:pPr>
        <w:pStyle w:val="NormalWeb"/>
        <w:spacing w:before="0" w:beforeAutospacing="0" w:after="0" w:afterAutospacing="0"/>
      </w:pPr>
      <w:r>
        <w:rPr>
          <w:rFonts w:ascii="Calibri" w:hAnsi="Calibri" w:cs="Calibri"/>
          <w:color w:val="000000"/>
          <w:sz w:val="28"/>
          <w:szCs w:val="28"/>
        </w:rPr>
        <w:t xml:space="preserve">I would like you to read </w:t>
      </w:r>
      <w:r>
        <w:rPr>
          <w:rFonts w:ascii="Calibri" w:hAnsi="Calibri" w:cs="Calibri"/>
          <w:b/>
          <w:bCs/>
          <w:color w:val="000000"/>
          <w:sz w:val="28"/>
          <w:szCs w:val="28"/>
        </w:rPr>
        <w:t>one</w:t>
      </w:r>
      <w:r>
        <w:rPr>
          <w:rFonts w:ascii="Calibri" w:hAnsi="Calibri" w:cs="Calibri"/>
          <w:color w:val="000000"/>
          <w:sz w:val="28"/>
          <w:szCs w:val="28"/>
        </w:rPr>
        <w:t xml:space="preserve"> book over the summer that is based in the ancient world that you have </w:t>
      </w:r>
      <w:r>
        <w:rPr>
          <w:rFonts w:ascii="Calibri" w:hAnsi="Calibri" w:cs="Calibri"/>
          <w:color w:val="000000"/>
          <w:sz w:val="28"/>
          <w:szCs w:val="28"/>
          <w:u w:val="single"/>
        </w:rPr>
        <w:t>not</w:t>
      </w:r>
      <w:r>
        <w:rPr>
          <w:rFonts w:ascii="Calibri" w:hAnsi="Calibri" w:cs="Calibri"/>
          <w:color w:val="000000"/>
          <w:sz w:val="28"/>
          <w:szCs w:val="28"/>
        </w:rPr>
        <w:t xml:space="preserve"> read before. This can be fiction or non-fiction.</w:t>
      </w:r>
    </w:p>
    <w:p w14:paraId="590BC16F" w14:textId="77777777" w:rsidR="009F2270" w:rsidRDefault="009F2270" w:rsidP="009F2270">
      <w:pPr>
        <w:pStyle w:val="NormalWeb"/>
        <w:spacing w:before="0" w:beforeAutospacing="0" w:after="0" w:afterAutospacing="0"/>
      </w:pPr>
      <w:r>
        <w:rPr>
          <w:rFonts w:ascii="Calibri" w:hAnsi="Calibri" w:cs="Calibri"/>
          <w:b/>
          <w:bCs/>
          <w:color w:val="000000"/>
          <w:sz w:val="28"/>
          <w:szCs w:val="28"/>
        </w:rPr>
        <w:t>Reading is a vital part of studying Ancient History, especially as you will need to read many sources by ancient authors and reference them from memory in your exams.</w:t>
      </w:r>
    </w:p>
    <w:p w14:paraId="3308978E" w14:textId="77777777" w:rsidR="009F2270" w:rsidRDefault="009F2270" w:rsidP="009F2270">
      <w:pPr>
        <w:pStyle w:val="NormalWeb"/>
        <w:spacing w:before="0" w:beforeAutospacing="0" w:after="0" w:afterAutospacing="0"/>
      </w:pPr>
      <w:r>
        <w:rPr>
          <w:rFonts w:ascii="Calibri" w:hAnsi="Calibri" w:cs="Calibri"/>
          <w:color w:val="000000"/>
          <w:sz w:val="28"/>
          <w:szCs w:val="28"/>
        </w:rPr>
        <w:t>You will need to write a short review on the book you have chosen. You may borrow the book from your local library or purchase a physical copy/audio book if you prefer.</w:t>
      </w:r>
    </w:p>
    <w:p w14:paraId="6BAAE4AC" w14:textId="77777777" w:rsidR="00162A75" w:rsidRDefault="00162A75" w:rsidP="009F2270">
      <w:pPr>
        <w:pStyle w:val="NormalWeb"/>
        <w:spacing w:before="0" w:beforeAutospacing="0" w:after="0" w:afterAutospacing="0"/>
      </w:pPr>
    </w:p>
    <w:p w14:paraId="16137C45" w14:textId="77777777" w:rsidR="009F2270" w:rsidRDefault="009F2270" w:rsidP="009F2270">
      <w:pPr>
        <w:pStyle w:val="NormalWeb"/>
        <w:spacing w:before="0" w:beforeAutospacing="0" w:after="0" w:afterAutospacing="0"/>
      </w:pPr>
      <w:r>
        <w:rPr>
          <w:rFonts w:ascii="Calibri" w:hAnsi="Calibri" w:cs="Calibri"/>
          <w:color w:val="000000"/>
          <w:sz w:val="28"/>
          <w:szCs w:val="28"/>
        </w:rPr>
        <w:t>Here is a list of the books we would recommend, but</w:t>
      </w:r>
      <w:r>
        <w:rPr>
          <w:rFonts w:ascii="Calibri" w:hAnsi="Calibri" w:cs="Calibri"/>
          <w:color w:val="000000"/>
          <w:sz w:val="28"/>
          <w:szCs w:val="28"/>
          <w:u w:val="single"/>
        </w:rPr>
        <w:t xml:space="preserve"> you may find/choose your own</w:t>
      </w:r>
      <w:r>
        <w:rPr>
          <w:rFonts w:ascii="Calibri" w:hAnsi="Calibri" w:cs="Calibri"/>
          <w:color w:val="000000"/>
          <w:sz w:val="28"/>
          <w:szCs w:val="28"/>
        </w:rPr>
        <w:t>.</w:t>
      </w:r>
      <w:r>
        <w:rPr>
          <w:rFonts w:ascii="Calibri" w:hAnsi="Calibri" w:cs="Calibri"/>
          <w:color w:val="000000"/>
          <w:sz w:val="28"/>
          <w:szCs w:val="28"/>
        </w:rPr>
        <w:br/>
      </w:r>
      <w:r>
        <w:rPr>
          <w:rFonts w:ascii="Calibri" w:hAnsi="Calibri" w:cs="Calibri"/>
          <w:i/>
          <w:iCs/>
          <w:color w:val="000000"/>
          <w:sz w:val="28"/>
          <w:szCs w:val="28"/>
        </w:rPr>
        <w:t>If you have already read any on the list, then add your star rating next to them</w:t>
      </w:r>
      <w:r>
        <w:rPr>
          <w:rFonts w:ascii="Calibri" w:hAnsi="Calibri" w:cs="Calibri"/>
          <w:color w:val="000000"/>
          <w:sz w:val="28"/>
          <w:szCs w:val="28"/>
        </w:rPr>
        <w:t>!</w:t>
      </w:r>
    </w:p>
    <w:p w14:paraId="04931832" w14:textId="77777777" w:rsidR="009F2270" w:rsidRDefault="009F2270" w:rsidP="009F2270"/>
    <w:p w14:paraId="1A13E153" w14:textId="77777777" w:rsidR="009F2270" w:rsidRDefault="009F2270" w:rsidP="009F2270">
      <w:pPr>
        <w:pStyle w:val="NormalWeb"/>
        <w:spacing w:before="0" w:beforeAutospacing="0" w:after="0" w:afterAutospacing="0"/>
      </w:pPr>
      <w:r>
        <w:rPr>
          <w:rFonts w:ascii="Calibri" w:hAnsi="Calibri" w:cs="Calibri"/>
          <w:color w:val="000000"/>
          <w:sz w:val="28"/>
          <w:szCs w:val="28"/>
        </w:rPr>
        <w:t>Fiction:</w:t>
      </w:r>
    </w:p>
    <w:p w14:paraId="07B7F89C" w14:textId="77777777" w:rsidR="009F2270" w:rsidRDefault="002F46BB" w:rsidP="009F2270">
      <w:pPr>
        <w:pStyle w:val="NormalWeb"/>
        <w:numPr>
          <w:ilvl w:val="0"/>
          <w:numId w:val="28"/>
        </w:numPr>
        <w:spacing w:before="0" w:beforeAutospacing="0" w:after="0" w:afterAutospacing="0"/>
        <w:textAlignment w:val="baseline"/>
        <w:rPr>
          <w:rFonts w:ascii="Calibri" w:hAnsi="Calibri" w:cs="Calibri"/>
          <w:color w:val="000000"/>
        </w:rPr>
      </w:pPr>
      <w:hyperlink r:id="rId22" w:history="1">
        <w:r w:rsidR="009F2270">
          <w:rPr>
            <w:rStyle w:val="Hyperlink"/>
            <w:rFonts w:ascii="Calibri" w:hAnsi="Calibri" w:cs="Calibri"/>
            <w:color w:val="1155CC"/>
          </w:rPr>
          <w:t>Song of Achilles</w:t>
        </w:r>
      </w:hyperlink>
      <w:r w:rsidR="009F2270">
        <w:rPr>
          <w:rFonts w:ascii="Calibri" w:hAnsi="Calibri" w:cs="Calibri"/>
          <w:color w:val="000000"/>
        </w:rPr>
        <w:t xml:space="preserve"> by Madeline Miller</w:t>
      </w:r>
    </w:p>
    <w:p w14:paraId="37C928C7" w14:textId="77777777" w:rsidR="009F2270" w:rsidRDefault="002F46BB" w:rsidP="009F2270">
      <w:pPr>
        <w:pStyle w:val="NormalWeb"/>
        <w:numPr>
          <w:ilvl w:val="0"/>
          <w:numId w:val="28"/>
        </w:numPr>
        <w:spacing w:before="0" w:beforeAutospacing="0" w:after="0" w:afterAutospacing="0"/>
        <w:textAlignment w:val="baseline"/>
        <w:rPr>
          <w:rFonts w:ascii="Calibri" w:hAnsi="Calibri" w:cs="Calibri"/>
          <w:color w:val="000000"/>
        </w:rPr>
      </w:pPr>
      <w:hyperlink r:id="rId23" w:history="1">
        <w:r w:rsidR="009F2270">
          <w:rPr>
            <w:rStyle w:val="Hyperlink"/>
            <w:rFonts w:ascii="Calibri" w:hAnsi="Calibri" w:cs="Calibri"/>
            <w:color w:val="1155CC"/>
          </w:rPr>
          <w:t>Circe</w:t>
        </w:r>
      </w:hyperlink>
      <w:r w:rsidR="009F2270">
        <w:rPr>
          <w:rFonts w:ascii="Calibri" w:hAnsi="Calibri" w:cs="Calibri"/>
          <w:color w:val="000000"/>
        </w:rPr>
        <w:t xml:space="preserve"> by Madeline Miller</w:t>
      </w:r>
    </w:p>
    <w:p w14:paraId="3B2E254C" w14:textId="77777777" w:rsidR="009F2270" w:rsidRDefault="002F46BB" w:rsidP="009F2270">
      <w:pPr>
        <w:pStyle w:val="NormalWeb"/>
        <w:numPr>
          <w:ilvl w:val="0"/>
          <w:numId w:val="28"/>
        </w:numPr>
        <w:spacing w:before="0" w:beforeAutospacing="0" w:after="0" w:afterAutospacing="0"/>
        <w:textAlignment w:val="baseline"/>
        <w:rPr>
          <w:rFonts w:ascii="Calibri" w:hAnsi="Calibri" w:cs="Calibri"/>
          <w:color w:val="000000"/>
        </w:rPr>
      </w:pPr>
      <w:hyperlink r:id="rId24" w:history="1">
        <w:r w:rsidR="009F2270">
          <w:rPr>
            <w:rStyle w:val="Hyperlink"/>
            <w:rFonts w:ascii="Calibri" w:hAnsi="Calibri" w:cs="Calibri"/>
            <w:color w:val="1155CC"/>
          </w:rPr>
          <w:t>A Thousand Ships</w:t>
        </w:r>
      </w:hyperlink>
      <w:r w:rsidR="009F2270">
        <w:rPr>
          <w:rFonts w:ascii="Calibri" w:hAnsi="Calibri" w:cs="Calibri"/>
          <w:color w:val="000000"/>
        </w:rPr>
        <w:t xml:space="preserve"> by Natalie Haynes</w:t>
      </w:r>
    </w:p>
    <w:p w14:paraId="7459A7A1" w14:textId="77777777" w:rsidR="009F2270" w:rsidRDefault="009F2270" w:rsidP="009F2270">
      <w:pPr>
        <w:pStyle w:val="NormalWeb"/>
        <w:numPr>
          <w:ilvl w:val="0"/>
          <w:numId w:val="28"/>
        </w:numPr>
        <w:spacing w:before="0" w:beforeAutospacing="0" w:after="0" w:afterAutospacing="0"/>
        <w:textAlignment w:val="baseline"/>
        <w:rPr>
          <w:rFonts w:ascii="Calibri" w:hAnsi="Calibri" w:cs="Calibri"/>
          <w:color w:val="000000"/>
        </w:rPr>
      </w:pPr>
      <w:r>
        <w:rPr>
          <w:rFonts w:ascii="Calibri" w:hAnsi="Calibri" w:cs="Calibri"/>
          <w:color w:val="000000"/>
        </w:rPr>
        <w:t>Lore Olympus by Rachel Smythe (available for free via Webtoon App)</w:t>
      </w:r>
    </w:p>
    <w:p w14:paraId="2E80AF38" w14:textId="77777777" w:rsidR="009F2270" w:rsidRDefault="002F46BB" w:rsidP="009F2270">
      <w:pPr>
        <w:pStyle w:val="NormalWeb"/>
        <w:numPr>
          <w:ilvl w:val="0"/>
          <w:numId w:val="28"/>
        </w:numPr>
        <w:shd w:val="clear" w:color="auto" w:fill="FFFFFF"/>
        <w:spacing w:before="0" w:beforeAutospacing="0" w:after="0" w:afterAutospacing="0"/>
        <w:textAlignment w:val="baseline"/>
        <w:rPr>
          <w:rFonts w:ascii="Calibri" w:hAnsi="Calibri" w:cs="Calibri"/>
          <w:color w:val="000000"/>
        </w:rPr>
      </w:pPr>
      <w:hyperlink r:id="rId25" w:history="1">
        <w:r w:rsidR="009F2270">
          <w:rPr>
            <w:rStyle w:val="Hyperlink"/>
            <w:rFonts w:ascii="Calibri" w:hAnsi="Calibri" w:cs="Calibri"/>
            <w:color w:val="1155CC"/>
          </w:rPr>
          <w:t>The Wolf Den</w:t>
        </w:r>
      </w:hyperlink>
      <w:r w:rsidR="009F2270">
        <w:rPr>
          <w:rFonts w:ascii="Calibri" w:hAnsi="Calibri" w:cs="Calibri"/>
          <w:color w:val="212121"/>
        </w:rPr>
        <w:t xml:space="preserve"> by Elodie Harper</w:t>
      </w:r>
    </w:p>
    <w:p w14:paraId="19CEC832" w14:textId="77777777" w:rsidR="009F2270" w:rsidRDefault="002F46BB" w:rsidP="009F2270">
      <w:pPr>
        <w:pStyle w:val="NormalWeb"/>
        <w:numPr>
          <w:ilvl w:val="0"/>
          <w:numId w:val="28"/>
        </w:numPr>
        <w:shd w:val="clear" w:color="auto" w:fill="FFFFFF"/>
        <w:spacing w:before="0" w:beforeAutospacing="0" w:after="0" w:afterAutospacing="0"/>
        <w:textAlignment w:val="baseline"/>
        <w:rPr>
          <w:rFonts w:ascii="Calibri" w:hAnsi="Calibri" w:cs="Calibri"/>
          <w:color w:val="000000"/>
        </w:rPr>
      </w:pPr>
      <w:hyperlink r:id="rId26" w:history="1">
        <w:r w:rsidR="009F2270">
          <w:rPr>
            <w:rStyle w:val="Hyperlink"/>
            <w:rFonts w:ascii="Calibri" w:hAnsi="Calibri" w:cs="Calibri"/>
            <w:color w:val="1155CC"/>
          </w:rPr>
          <w:t>The Gates of Athens</w:t>
        </w:r>
      </w:hyperlink>
      <w:r w:rsidR="009F2270">
        <w:rPr>
          <w:rFonts w:ascii="Calibri" w:hAnsi="Calibri" w:cs="Calibri"/>
          <w:color w:val="212121"/>
        </w:rPr>
        <w:t xml:space="preserve"> by Conn Iggulden</w:t>
      </w:r>
    </w:p>
    <w:p w14:paraId="2CE2D944" w14:textId="77777777" w:rsidR="009F2270" w:rsidRDefault="002F46BB" w:rsidP="009F2270">
      <w:pPr>
        <w:pStyle w:val="NormalWeb"/>
        <w:numPr>
          <w:ilvl w:val="0"/>
          <w:numId w:val="28"/>
        </w:numPr>
        <w:shd w:val="clear" w:color="auto" w:fill="FFFFFF"/>
        <w:spacing w:before="0" w:beforeAutospacing="0" w:after="0" w:afterAutospacing="0"/>
        <w:textAlignment w:val="baseline"/>
        <w:rPr>
          <w:rFonts w:ascii="Calibri" w:hAnsi="Calibri" w:cs="Calibri"/>
          <w:color w:val="000000"/>
        </w:rPr>
      </w:pPr>
      <w:hyperlink r:id="rId27" w:history="1">
        <w:r w:rsidR="009F2270">
          <w:rPr>
            <w:rStyle w:val="Hyperlink"/>
            <w:rFonts w:ascii="Calibri" w:hAnsi="Calibri" w:cs="Calibri"/>
            <w:color w:val="1155CC"/>
          </w:rPr>
          <w:t>Protector</w:t>
        </w:r>
      </w:hyperlink>
      <w:r w:rsidR="009F2270">
        <w:rPr>
          <w:rFonts w:ascii="Calibri" w:hAnsi="Calibri" w:cs="Calibri"/>
          <w:color w:val="212121"/>
        </w:rPr>
        <w:t xml:space="preserve"> by Conn Iggulden</w:t>
      </w:r>
    </w:p>
    <w:p w14:paraId="15B5DAE6" w14:textId="77777777" w:rsidR="009F2270" w:rsidRDefault="002F46BB" w:rsidP="009F2270">
      <w:pPr>
        <w:pStyle w:val="NormalWeb"/>
        <w:numPr>
          <w:ilvl w:val="0"/>
          <w:numId w:val="28"/>
        </w:numPr>
        <w:shd w:val="clear" w:color="auto" w:fill="FFFFFF"/>
        <w:spacing w:before="0" w:beforeAutospacing="0" w:after="0" w:afterAutospacing="0"/>
        <w:textAlignment w:val="baseline"/>
        <w:rPr>
          <w:rFonts w:ascii="Calibri" w:hAnsi="Calibri" w:cs="Calibri"/>
          <w:color w:val="000000"/>
        </w:rPr>
      </w:pPr>
      <w:hyperlink r:id="rId28" w:history="1">
        <w:r w:rsidR="009F2270">
          <w:rPr>
            <w:rStyle w:val="Hyperlink"/>
            <w:rFonts w:ascii="Calibri" w:hAnsi="Calibri" w:cs="Calibri"/>
            <w:color w:val="1155CC"/>
          </w:rPr>
          <w:t>Emperor Series</w:t>
        </w:r>
      </w:hyperlink>
      <w:r w:rsidR="009F2270">
        <w:rPr>
          <w:rFonts w:ascii="Calibri" w:hAnsi="Calibri" w:cs="Calibri"/>
          <w:color w:val="212121"/>
        </w:rPr>
        <w:t xml:space="preserve"> by Conn Iggulden</w:t>
      </w:r>
    </w:p>
    <w:p w14:paraId="7C9B712F" w14:textId="77777777" w:rsidR="009F2270" w:rsidRDefault="002F46BB" w:rsidP="009F2270">
      <w:pPr>
        <w:pStyle w:val="NormalWeb"/>
        <w:numPr>
          <w:ilvl w:val="0"/>
          <w:numId w:val="28"/>
        </w:numPr>
        <w:shd w:val="clear" w:color="auto" w:fill="FFFFFF"/>
        <w:spacing w:before="0" w:beforeAutospacing="0" w:after="0" w:afterAutospacing="0"/>
        <w:textAlignment w:val="baseline"/>
        <w:rPr>
          <w:rFonts w:ascii="Calibri" w:hAnsi="Calibri" w:cs="Calibri"/>
          <w:color w:val="000000"/>
        </w:rPr>
      </w:pPr>
      <w:hyperlink r:id="rId29" w:history="1">
        <w:r w:rsidR="009F2270">
          <w:rPr>
            <w:rStyle w:val="Hyperlink"/>
            <w:rFonts w:ascii="Calibri" w:hAnsi="Calibri" w:cs="Calibri"/>
            <w:color w:val="1155CC"/>
          </w:rPr>
          <w:t>Cicero Trilogy</w:t>
        </w:r>
      </w:hyperlink>
      <w:r w:rsidR="009F2270">
        <w:rPr>
          <w:rFonts w:ascii="Calibri" w:hAnsi="Calibri" w:cs="Calibri"/>
          <w:color w:val="212121"/>
        </w:rPr>
        <w:t xml:space="preserve"> by Robert Harris</w:t>
      </w:r>
    </w:p>
    <w:p w14:paraId="72520AC9" w14:textId="77777777" w:rsidR="009F2270" w:rsidRDefault="009F2270" w:rsidP="009F2270">
      <w:pPr>
        <w:rPr>
          <w:rFonts w:ascii="Times New Roman" w:hAnsi="Times New Roman" w:cs="Times New Roman"/>
        </w:rPr>
      </w:pPr>
    </w:p>
    <w:p w14:paraId="5074C4D1" w14:textId="77777777" w:rsidR="009F2270" w:rsidRDefault="009F2270" w:rsidP="009F2270">
      <w:pPr>
        <w:pStyle w:val="NormalWeb"/>
        <w:spacing w:before="0" w:beforeAutospacing="0" w:after="0" w:afterAutospacing="0"/>
      </w:pPr>
      <w:r>
        <w:rPr>
          <w:rFonts w:ascii="Calibri" w:hAnsi="Calibri" w:cs="Calibri"/>
          <w:color w:val="000000"/>
          <w:sz w:val="28"/>
          <w:szCs w:val="28"/>
        </w:rPr>
        <w:t>Non-Fiction</w:t>
      </w:r>
      <w:r>
        <w:rPr>
          <w:rFonts w:ascii="Calibri" w:hAnsi="Calibri" w:cs="Calibri"/>
          <w:color w:val="000000"/>
        </w:rPr>
        <w:t xml:space="preserve"> (most available as fantastic audiobooks)</w:t>
      </w:r>
      <w:r>
        <w:rPr>
          <w:rFonts w:ascii="Calibri" w:hAnsi="Calibri" w:cs="Calibri"/>
          <w:color w:val="000000"/>
          <w:sz w:val="28"/>
          <w:szCs w:val="28"/>
        </w:rPr>
        <w:t>:</w:t>
      </w:r>
    </w:p>
    <w:p w14:paraId="2AAF733F" w14:textId="77777777" w:rsidR="009F2270" w:rsidRDefault="002F46BB" w:rsidP="009F2270">
      <w:pPr>
        <w:pStyle w:val="NormalWeb"/>
        <w:numPr>
          <w:ilvl w:val="0"/>
          <w:numId w:val="29"/>
        </w:numPr>
        <w:spacing w:before="0" w:beforeAutospacing="0" w:after="0" w:afterAutospacing="0"/>
        <w:textAlignment w:val="baseline"/>
        <w:rPr>
          <w:rFonts w:ascii="Calibri" w:hAnsi="Calibri" w:cs="Calibri"/>
          <w:color w:val="000000"/>
        </w:rPr>
      </w:pPr>
      <w:hyperlink r:id="rId30" w:history="1">
        <w:r w:rsidR="009F2270">
          <w:rPr>
            <w:rStyle w:val="Hyperlink"/>
            <w:rFonts w:ascii="Calibri" w:hAnsi="Calibri" w:cs="Calibri"/>
            <w:color w:val="1155CC"/>
          </w:rPr>
          <w:t>Mythos</w:t>
        </w:r>
      </w:hyperlink>
      <w:r w:rsidR="009F2270">
        <w:rPr>
          <w:rFonts w:ascii="Calibri" w:hAnsi="Calibri" w:cs="Calibri"/>
          <w:color w:val="000000"/>
        </w:rPr>
        <w:t xml:space="preserve"> by Stephen Fry</w:t>
      </w:r>
    </w:p>
    <w:p w14:paraId="27E51241" w14:textId="77777777" w:rsidR="009F2270" w:rsidRDefault="002F46BB" w:rsidP="009F2270">
      <w:pPr>
        <w:pStyle w:val="NormalWeb"/>
        <w:numPr>
          <w:ilvl w:val="0"/>
          <w:numId w:val="29"/>
        </w:numPr>
        <w:spacing w:before="0" w:beforeAutospacing="0" w:after="0" w:afterAutospacing="0"/>
        <w:textAlignment w:val="baseline"/>
        <w:rPr>
          <w:rFonts w:ascii="Calibri" w:hAnsi="Calibri" w:cs="Calibri"/>
          <w:color w:val="000000"/>
        </w:rPr>
      </w:pPr>
      <w:hyperlink r:id="rId31" w:history="1">
        <w:r w:rsidR="009F2270">
          <w:rPr>
            <w:rStyle w:val="Hyperlink"/>
            <w:rFonts w:ascii="Calibri" w:hAnsi="Calibri" w:cs="Calibri"/>
            <w:color w:val="1155CC"/>
          </w:rPr>
          <w:t>Heroes</w:t>
        </w:r>
      </w:hyperlink>
      <w:r w:rsidR="009F2270">
        <w:rPr>
          <w:rFonts w:ascii="Calibri" w:hAnsi="Calibri" w:cs="Calibri"/>
          <w:color w:val="000000"/>
        </w:rPr>
        <w:t xml:space="preserve"> by Stephen Fry</w:t>
      </w:r>
    </w:p>
    <w:p w14:paraId="19F9FD57" w14:textId="77777777" w:rsidR="009F2270" w:rsidRDefault="002F46BB" w:rsidP="009F2270">
      <w:pPr>
        <w:pStyle w:val="NormalWeb"/>
        <w:numPr>
          <w:ilvl w:val="0"/>
          <w:numId w:val="29"/>
        </w:numPr>
        <w:spacing w:before="0" w:beforeAutospacing="0" w:after="0" w:afterAutospacing="0"/>
        <w:textAlignment w:val="baseline"/>
        <w:rPr>
          <w:rFonts w:ascii="Calibri" w:hAnsi="Calibri" w:cs="Calibri"/>
          <w:color w:val="000000"/>
        </w:rPr>
      </w:pPr>
      <w:hyperlink r:id="rId32" w:history="1">
        <w:r w:rsidR="009F2270">
          <w:rPr>
            <w:rStyle w:val="Hyperlink"/>
            <w:rFonts w:ascii="Calibri" w:hAnsi="Calibri" w:cs="Calibri"/>
            <w:color w:val="1155CC"/>
          </w:rPr>
          <w:t>Troy</w:t>
        </w:r>
      </w:hyperlink>
      <w:r w:rsidR="009F2270">
        <w:rPr>
          <w:rFonts w:ascii="Calibri" w:hAnsi="Calibri" w:cs="Calibri"/>
          <w:color w:val="000000"/>
        </w:rPr>
        <w:t xml:space="preserve"> by Stephen Fry</w:t>
      </w:r>
    </w:p>
    <w:p w14:paraId="2678AF26" w14:textId="77777777" w:rsidR="009F2270" w:rsidRDefault="002F46BB" w:rsidP="009F2270">
      <w:pPr>
        <w:pStyle w:val="NormalWeb"/>
        <w:numPr>
          <w:ilvl w:val="0"/>
          <w:numId w:val="29"/>
        </w:numPr>
        <w:shd w:val="clear" w:color="auto" w:fill="FFFFFF"/>
        <w:spacing w:before="0" w:beforeAutospacing="0" w:after="0" w:afterAutospacing="0"/>
        <w:textAlignment w:val="baseline"/>
        <w:rPr>
          <w:rFonts w:ascii="Calibri" w:hAnsi="Calibri" w:cs="Calibri"/>
          <w:color w:val="000000"/>
        </w:rPr>
      </w:pPr>
      <w:hyperlink r:id="rId33" w:history="1">
        <w:r w:rsidR="009F2270">
          <w:rPr>
            <w:rStyle w:val="Hyperlink"/>
            <w:rFonts w:ascii="Calibri" w:hAnsi="Calibri" w:cs="Calibri"/>
            <w:color w:val="1155CC"/>
          </w:rPr>
          <w:t>Pandora's Jar</w:t>
        </w:r>
      </w:hyperlink>
      <w:r w:rsidR="009F2270">
        <w:rPr>
          <w:rFonts w:ascii="Calibri" w:hAnsi="Calibri" w:cs="Calibri"/>
          <w:color w:val="000000"/>
        </w:rPr>
        <w:t xml:space="preserve"> by Natalie Haynes</w:t>
      </w:r>
    </w:p>
    <w:p w14:paraId="7EE415A6" w14:textId="77777777" w:rsidR="009F2270" w:rsidRDefault="002F46BB" w:rsidP="009F2270">
      <w:pPr>
        <w:pStyle w:val="NormalWeb"/>
        <w:numPr>
          <w:ilvl w:val="0"/>
          <w:numId w:val="29"/>
        </w:numPr>
        <w:shd w:val="clear" w:color="auto" w:fill="FFFFFF"/>
        <w:spacing w:before="0" w:beforeAutospacing="0" w:after="0" w:afterAutospacing="0"/>
        <w:textAlignment w:val="baseline"/>
        <w:rPr>
          <w:rFonts w:ascii="Calibri" w:hAnsi="Calibri" w:cs="Calibri"/>
          <w:color w:val="000000"/>
        </w:rPr>
      </w:pPr>
      <w:hyperlink r:id="rId34" w:history="1">
        <w:r w:rsidR="009F2270">
          <w:rPr>
            <w:rStyle w:val="Hyperlink"/>
            <w:rFonts w:ascii="Calibri" w:hAnsi="Calibri" w:cs="Calibri"/>
            <w:color w:val="1155CC"/>
          </w:rPr>
          <w:t>SPQR</w:t>
        </w:r>
      </w:hyperlink>
      <w:r w:rsidR="009F2270">
        <w:rPr>
          <w:rFonts w:ascii="Calibri" w:hAnsi="Calibri" w:cs="Calibri"/>
          <w:color w:val="212121"/>
        </w:rPr>
        <w:t xml:space="preserve"> by Mary Beard</w:t>
      </w:r>
    </w:p>
    <w:p w14:paraId="0F1F8123" w14:textId="77777777" w:rsidR="009F2270" w:rsidRDefault="002F46BB" w:rsidP="009F2270">
      <w:pPr>
        <w:pStyle w:val="NormalWeb"/>
        <w:numPr>
          <w:ilvl w:val="0"/>
          <w:numId w:val="29"/>
        </w:numPr>
        <w:shd w:val="clear" w:color="auto" w:fill="FFFFFF"/>
        <w:spacing w:before="0" w:beforeAutospacing="0" w:after="0" w:afterAutospacing="0"/>
        <w:textAlignment w:val="baseline"/>
        <w:rPr>
          <w:rFonts w:ascii="Calibri" w:hAnsi="Calibri" w:cs="Calibri"/>
          <w:color w:val="000000"/>
        </w:rPr>
      </w:pPr>
      <w:hyperlink r:id="rId35" w:history="1">
        <w:r w:rsidR="009F2270">
          <w:rPr>
            <w:rStyle w:val="Hyperlink"/>
            <w:rFonts w:ascii="Calibri" w:hAnsi="Calibri" w:cs="Calibri"/>
            <w:color w:val="1155CC"/>
          </w:rPr>
          <w:t>A Fatal Thing Happened On The Way To The Forum</w:t>
        </w:r>
      </w:hyperlink>
      <w:r w:rsidR="009F2270">
        <w:rPr>
          <w:rFonts w:ascii="Calibri" w:hAnsi="Calibri" w:cs="Calibri"/>
          <w:color w:val="212121"/>
        </w:rPr>
        <w:t xml:space="preserve"> by Emma Southon</w:t>
      </w:r>
    </w:p>
    <w:p w14:paraId="46A9CAB2" w14:textId="77777777" w:rsidR="009F2270" w:rsidRDefault="002F46BB" w:rsidP="009F2270">
      <w:pPr>
        <w:pStyle w:val="NormalWeb"/>
        <w:numPr>
          <w:ilvl w:val="0"/>
          <w:numId w:val="29"/>
        </w:numPr>
        <w:shd w:val="clear" w:color="auto" w:fill="FFFFFF"/>
        <w:spacing w:before="0" w:beforeAutospacing="0" w:after="0" w:afterAutospacing="0"/>
        <w:textAlignment w:val="baseline"/>
        <w:rPr>
          <w:rFonts w:ascii="Calibri" w:hAnsi="Calibri" w:cs="Calibri"/>
          <w:color w:val="000000"/>
        </w:rPr>
      </w:pPr>
      <w:hyperlink r:id="rId36" w:history="1">
        <w:r w:rsidR="009F2270">
          <w:rPr>
            <w:rStyle w:val="Hyperlink"/>
            <w:rFonts w:ascii="Calibri" w:hAnsi="Calibri" w:cs="Calibri"/>
            <w:color w:val="1155CC"/>
          </w:rPr>
          <w:t>Agrippina</w:t>
        </w:r>
      </w:hyperlink>
      <w:r w:rsidR="009F2270">
        <w:rPr>
          <w:rFonts w:ascii="Calibri" w:hAnsi="Calibri" w:cs="Calibri"/>
          <w:color w:val="212121"/>
        </w:rPr>
        <w:t xml:space="preserve"> by Emma Southon</w:t>
      </w:r>
    </w:p>
    <w:p w14:paraId="7AD1E43B" w14:textId="77777777" w:rsidR="009F2270" w:rsidRDefault="002F46BB" w:rsidP="009F2270">
      <w:pPr>
        <w:pStyle w:val="NormalWeb"/>
        <w:numPr>
          <w:ilvl w:val="0"/>
          <w:numId w:val="29"/>
        </w:numPr>
        <w:shd w:val="clear" w:color="auto" w:fill="FFFFFF"/>
        <w:spacing w:before="0" w:beforeAutospacing="0" w:after="0" w:afterAutospacing="0"/>
        <w:textAlignment w:val="baseline"/>
        <w:rPr>
          <w:rFonts w:ascii="Calibri" w:hAnsi="Calibri" w:cs="Calibri"/>
          <w:color w:val="000000"/>
        </w:rPr>
      </w:pPr>
      <w:hyperlink r:id="rId37" w:history="1">
        <w:r w:rsidR="009F2270">
          <w:rPr>
            <w:rStyle w:val="Hyperlink"/>
            <w:rFonts w:ascii="Calibri" w:hAnsi="Calibri" w:cs="Calibri"/>
            <w:color w:val="1155CC"/>
          </w:rPr>
          <w:t>Caesar</w:t>
        </w:r>
      </w:hyperlink>
      <w:r w:rsidR="009F2270">
        <w:rPr>
          <w:rFonts w:ascii="Calibri" w:hAnsi="Calibri" w:cs="Calibri"/>
          <w:color w:val="1155CC"/>
          <w:u w:val="single"/>
        </w:rPr>
        <w:t xml:space="preserve"> </w:t>
      </w:r>
      <w:r w:rsidR="009F2270">
        <w:rPr>
          <w:rFonts w:ascii="Calibri" w:hAnsi="Calibri" w:cs="Calibri"/>
          <w:color w:val="212121"/>
        </w:rPr>
        <w:t>by Adrian Goldsworthy</w:t>
      </w:r>
    </w:p>
    <w:p w14:paraId="612D95E8" w14:textId="77777777" w:rsidR="009F2270" w:rsidRDefault="002F46BB" w:rsidP="009F2270">
      <w:pPr>
        <w:pStyle w:val="NormalWeb"/>
        <w:numPr>
          <w:ilvl w:val="0"/>
          <w:numId w:val="29"/>
        </w:numPr>
        <w:shd w:val="clear" w:color="auto" w:fill="FFFFFF"/>
        <w:spacing w:before="0" w:beforeAutospacing="0" w:after="0" w:afterAutospacing="0"/>
        <w:textAlignment w:val="baseline"/>
        <w:rPr>
          <w:rFonts w:ascii="Calibri" w:hAnsi="Calibri" w:cs="Calibri"/>
          <w:color w:val="000000"/>
        </w:rPr>
      </w:pPr>
      <w:hyperlink r:id="rId38" w:history="1">
        <w:r w:rsidR="009F2270">
          <w:rPr>
            <w:rStyle w:val="Hyperlink"/>
            <w:rFonts w:ascii="Calibri" w:hAnsi="Calibri" w:cs="Calibri"/>
            <w:color w:val="1155CC"/>
          </w:rPr>
          <w:t>Augustus</w:t>
        </w:r>
      </w:hyperlink>
      <w:r w:rsidR="009F2270">
        <w:rPr>
          <w:rFonts w:ascii="Calibri" w:hAnsi="Calibri" w:cs="Calibri"/>
          <w:color w:val="212121"/>
        </w:rPr>
        <w:t xml:space="preserve"> by Adrian Goldsworthy</w:t>
      </w:r>
    </w:p>
    <w:p w14:paraId="2CDCC378" w14:textId="77777777" w:rsidR="009F2270" w:rsidRDefault="002F46BB" w:rsidP="009F2270">
      <w:pPr>
        <w:pStyle w:val="NormalWeb"/>
        <w:numPr>
          <w:ilvl w:val="0"/>
          <w:numId w:val="29"/>
        </w:numPr>
        <w:shd w:val="clear" w:color="auto" w:fill="FFFFFF"/>
        <w:spacing w:before="0" w:beforeAutospacing="0" w:after="0" w:afterAutospacing="0"/>
        <w:textAlignment w:val="baseline"/>
        <w:rPr>
          <w:rFonts w:ascii="Calibri" w:hAnsi="Calibri" w:cs="Calibri"/>
          <w:color w:val="000000"/>
        </w:rPr>
      </w:pPr>
      <w:hyperlink r:id="rId39" w:history="1">
        <w:r w:rsidR="009F2270">
          <w:rPr>
            <w:rStyle w:val="Hyperlink"/>
            <w:rFonts w:ascii="Calibri" w:hAnsi="Calibri" w:cs="Calibri"/>
            <w:color w:val="1155CC"/>
          </w:rPr>
          <w:t>Antony and Cleopatra</w:t>
        </w:r>
      </w:hyperlink>
      <w:r w:rsidR="009F2270">
        <w:rPr>
          <w:rFonts w:ascii="Calibri" w:hAnsi="Calibri" w:cs="Calibri"/>
          <w:color w:val="212121"/>
        </w:rPr>
        <w:t xml:space="preserve"> </w:t>
      </w:r>
      <w:r w:rsidR="009F2270">
        <w:rPr>
          <w:rFonts w:ascii="Calibri" w:hAnsi="Calibri" w:cs="Calibri"/>
          <w:color w:val="000000"/>
        </w:rPr>
        <w:t>by Adrian Goldsworthy</w:t>
      </w:r>
    </w:p>
    <w:p w14:paraId="2C43926F" w14:textId="77777777" w:rsidR="009F2270" w:rsidRDefault="002F46BB" w:rsidP="009F2270">
      <w:pPr>
        <w:pStyle w:val="NormalWeb"/>
        <w:numPr>
          <w:ilvl w:val="0"/>
          <w:numId w:val="29"/>
        </w:numPr>
        <w:shd w:val="clear" w:color="auto" w:fill="FFFFFF"/>
        <w:spacing w:before="0" w:beforeAutospacing="0" w:after="0" w:afterAutospacing="0"/>
        <w:textAlignment w:val="baseline"/>
        <w:rPr>
          <w:rFonts w:ascii="Calibri" w:hAnsi="Calibri" w:cs="Calibri"/>
          <w:color w:val="000000"/>
        </w:rPr>
      </w:pPr>
      <w:hyperlink r:id="rId40" w:history="1">
        <w:r w:rsidR="009F2270">
          <w:rPr>
            <w:rStyle w:val="Hyperlink"/>
            <w:rFonts w:ascii="Calibri" w:hAnsi="Calibri" w:cs="Calibri"/>
            <w:color w:val="1155CC"/>
          </w:rPr>
          <w:t>Philip and Alexander</w:t>
        </w:r>
      </w:hyperlink>
      <w:r w:rsidR="009F2270">
        <w:rPr>
          <w:rFonts w:ascii="Calibri" w:hAnsi="Calibri" w:cs="Calibri"/>
          <w:color w:val="000000"/>
        </w:rPr>
        <w:t xml:space="preserve"> by Adrian Goldsworthy</w:t>
      </w:r>
    </w:p>
    <w:p w14:paraId="37557CDF" w14:textId="77777777" w:rsidR="009F2270" w:rsidRDefault="002F46BB" w:rsidP="009F2270">
      <w:pPr>
        <w:pStyle w:val="NormalWeb"/>
        <w:numPr>
          <w:ilvl w:val="0"/>
          <w:numId w:val="29"/>
        </w:numPr>
        <w:shd w:val="clear" w:color="auto" w:fill="FFFFFF"/>
        <w:spacing w:before="0" w:beforeAutospacing="0" w:after="0" w:afterAutospacing="0"/>
        <w:textAlignment w:val="baseline"/>
        <w:rPr>
          <w:rFonts w:ascii="Calibri" w:hAnsi="Calibri" w:cs="Calibri"/>
          <w:color w:val="000000"/>
        </w:rPr>
      </w:pPr>
      <w:hyperlink r:id="rId41" w:history="1">
        <w:r w:rsidR="009F2270">
          <w:rPr>
            <w:rStyle w:val="Hyperlink"/>
            <w:rFonts w:ascii="Calibri" w:hAnsi="Calibri" w:cs="Calibri"/>
            <w:color w:val="1155CC"/>
          </w:rPr>
          <w:t>Cicero</w:t>
        </w:r>
      </w:hyperlink>
      <w:r w:rsidR="009F2270">
        <w:rPr>
          <w:rFonts w:ascii="Calibri" w:hAnsi="Calibri" w:cs="Calibri"/>
          <w:color w:val="1155CC"/>
          <w:u w:val="single"/>
        </w:rPr>
        <w:t xml:space="preserve"> </w:t>
      </w:r>
      <w:r w:rsidR="009F2270">
        <w:rPr>
          <w:rFonts w:ascii="Calibri" w:hAnsi="Calibri" w:cs="Calibri"/>
          <w:color w:val="212121"/>
        </w:rPr>
        <w:t>by Anthony Everitt</w:t>
      </w:r>
    </w:p>
    <w:p w14:paraId="65A45AF7" w14:textId="77777777" w:rsidR="009F2270" w:rsidRDefault="002F46BB" w:rsidP="009F2270">
      <w:pPr>
        <w:pStyle w:val="NormalWeb"/>
        <w:numPr>
          <w:ilvl w:val="0"/>
          <w:numId w:val="29"/>
        </w:numPr>
        <w:shd w:val="clear" w:color="auto" w:fill="FFFFFF"/>
        <w:spacing w:before="0" w:beforeAutospacing="0" w:after="0" w:afterAutospacing="0"/>
        <w:textAlignment w:val="baseline"/>
        <w:rPr>
          <w:rFonts w:ascii="Calibri" w:hAnsi="Calibri" w:cs="Calibri"/>
          <w:color w:val="222222"/>
        </w:rPr>
      </w:pPr>
      <w:hyperlink r:id="rId42" w:history="1">
        <w:r w:rsidR="009F2270">
          <w:rPr>
            <w:rStyle w:val="Hyperlink"/>
            <w:rFonts w:ascii="Calibri" w:hAnsi="Calibri" w:cs="Calibri"/>
            <w:color w:val="1155CC"/>
          </w:rPr>
          <w:t>Persian Fire</w:t>
        </w:r>
      </w:hyperlink>
      <w:r w:rsidR="009F2270">
        <w:rPr>
          <w:rFonts w:ascii="Calibri" w:hAnsi="Calibri" w:cs="Calibri"/>
          <w:color w:val="212121"/>
        </w:rPr>
        <w:t xml:space="preserve"> by Tom Holland</w:t>
      </w:r>
    </w:p>
    <w:p w14:paraId="6D429B68" w14:textId="77777777" w:rsidR="009F2270" w:rsidRDefault="002F46BB" w:rsidP="009F2270">
      <w:pPr>
        <w:pStyle w:val="NormalWeb"/>
        <w:numPr>
          <w:ilvl w:val="0"/>
          <w:numId w:val="29"/>
        </w:numPr>
        <w:shd w:val="clear" w:color="auto" w:fill="FFFFFF"/>
        <w:spacing w:before="0" w:beforeAutospacing="0" w:after="0" w:afterAutospacing="0"/>
        <w:textAlignment w:val="baseline"/>
        <w:rPr>
          <w:rFonts w:ascii="Calibri" w:hAnsi="Calibri" w:cs="Calibri"/>
          <w:color w:val="222222"/>
        </w:rPr>
      </w:pPr>
      <w:hyperlink r:id="rId43" w:history="1">
        <w:r w:rsidR="009F2270">
          <w:rPr>
            <w:rStyle w:val="Hyperlink"/>
            <w:rFonts w:ascii="Calibri" w:hAnsi="Calibri" w:cs="Calibri"/>
            <w:color w:val="1155CC"/>
          </w:rPr>
          <w:t>Dynasty</w:t>
        </w:r>
      </w:hyperlink>
      <w:r w:rsidR="009F2270">
        <w:rPr>
          <w:rFonts w:ascii="Calibri" w:hAnsi="Calibri" w:cs="Calibri"/>
          <w:color w:val="212121"/>
        </w:rPr>
        <w:t xml:space="preserve"> by Tom Holland</w:t>
      </w:r>
    </w:p>
    <w:p w14:paraId="2F50D147" w14:textId="77777777" w:rsidR="009F2270" w:rsidRDefault="002F46BB" w:rsidP="009F2270">
      <w:pPr>
        <w:pStyle w:val="NormalWeb"/>
        <w:numPr>
          <w:ilvl w:val="0"/>
          <w:numId w:val="29"/>
        </w:numPr>
        <w:shd w:val="clear" w:color="auto" w:fill="FFFFFF"/>
        <w:spacing w:before="0" w:beforeAutospacing="0" w:after="0" w:afterAutospacing="0"/>
        <w:textAlignment w:val="baseline"/>
        <w:rPr>
          <w:rFonts w:ascii="Calibri" w:hAnsi="Calibri" w:cs="Calibri"/>
          <w:color w:val="222222"/>
        </w:rPr>
      </w:pPr>
      <w:hyperlink r:id="rId44" w:history="1">
        <w:r w:rsidR="009F2270">
          <w:rPr>
            <w:rStyle w:val="Hyperlink"/>
            <w:rFonts w:ascii="Calibri" w:hAnsi="Calibri" w:cs="Calibri"/>
            <w:color w:val="1155CC"/>
          </w:rPr>
          <w:t>Rubicon</w:t>
        </w:r>
      </w:hyperlink>
      <w:r w:rsidR="009F2270">
        <w:rPr>
          <w:rFonts w:ascii="Calibri" w:hAnsi="Calibri" w:cs="Calibri"/>
          <w:color w:val="212121"/>
        </w:rPr>
        <w:t xml:space="preserve"> by Tom Holland</w:t>
      </w:r>
    </w:p>
    <w:p w14:paraId="4A796B3B" w14:textId="77777777" w:rsidR="009F2270" w:rsidRDefault="002F46BB" w:rsidP="009F2270">
      <w:pPr>
        <w:pStyle w:val="NormalWeb"/>
        <w:numPr>
          <w:ilvl w:val="0"/>
          <w:numId w:val="29"/>
        </w:numPr>
        <w:shd w:val="clear" w:color="auto" w:fill="FFFFFF"/>
        <w:spacing w:before="0" w:beforeAutospacing="0" w:after="0" w:afterAutospacing="0"/>
        <w:textAlignment w:val="baseline"/>
        <w:rPr>
          <w:rFonts w:ascii="Calibri" w:hAnsi="Calibri" w:cs="Calibri"/>
          <w:color w:val="000000"/>
        </w:rPr>
      </w:pPr>
      <w:hyperlink r:id="rId45" w:history="1">
        <w:r w:rsidR="009F2270">
          <w:rPr>
            <w:rStyle w:val="Hyperlink"/>
            <w:rFonts w:ascii="Calibri" w:hAnsi="Calibri" w:cs="Calibri"/>
            <w:color w:val="1155CC"/>
          </w:rPr>
          <w:t>24 Hours in Ancient Rome</w:t>
        </w:r>
      </w:hyperlink>
      <w:r w:rsidR="009F2270">
        <w:rPr>
          <w:rFonts w:ascii="Calibri" w:hAnsi="Calibri" w:cs="Calibri"/>
          <w:color w:val="212121"/>
        </w:rPr>
        <w:t xml:space="preserve"> by Philip Matyszak</w:t>
      </w:r>
    </w:p>
    <w:p w14:paraId="2F13997D" w14:textId="77777777" w:rsidR="009F2270" w:rsidRDefault="002F46BB" w:rsidP="009F2270">
      <w:pPr>
        <w:pStyle w:val="NormalWeb"/>
        <w:numPr>
          <w:ilvl w:val="0"/>
          <w:numId w:val="29"/>
        </w:numPr>
        <w:shd w:val="clear" w:color="auto" w:fill="FFFFFF"/>
        <w:spacing w:before="0" w:beforeAutospacing="0" w:after="0" w:afterAutospacing="0"/>
        <w:textAlignment w:val="baseline"/>
        <w:rPr>
          <w:rFonts w:ascii="Calibri" w:hAnsi="Calibri" w:cs="Calibri"/>
          <w:color w:val="000000"/>
        </w:rPr>
      </w:pPr>
      <w:hyperlink r:id="rId46" w:history="1">
        <w:r w:rsidR="009F2270">
          <w:rPr>
            <w:rStyle w:val="Hyperlink"/>
            <w:rFonts w:ascii="Calibri" w:hAnsi="Calibri" w:cs="Calibri"/>
            <w:color w:val="1155CC"/>
          </w:rPr>
          <w:t>24 Hours in Ancient Athens</w:t>
        </w:r>
      </w:hyperlink>
      <w:r w:rsidR="009F2270">
        <w:rPr>
          <w:rFonts w:ascii="Calibri" w:hAnsi="Calibri" w:cs="Calibri"/>
          <w:color w:val="212121"/>
        </w:rPr>
        <w:t xml:space="preserve"> Philip Matyszak</w:t>
      </w:r>
    </w:p>
    <w:p w14:paraId="1DF42F32" w14:textId="77777777" w:rsidR="009F2270" w:rsidRDefault="009F2270" w:rsidP="009F2270">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0446"/>
      </w:tblGrid>
      <w:tr w:rsidR="009F2270" w14:paraId="03DBD23A" w14:textId="77777777" w:rsidTr="009F2270">
        <w:trPr>
          <w:trHeight w:val="136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36263" w14:textId="77777777" w:rsidR="009F2270" w:rsidRDefault="009F2270">
            <w:pPr>
              <w:pStyle w:val="NormalWeb"/>
              <w:spacing w:before="0" w:beforeAutospacing="0" w:after="0" w:afterAutospacing="0"/>
            </w:pPr>
            <w:r>
              <w:rPr>
                <w:rFonts w:ascii="Calibri" w:hAnsi="Calibri" w:cs="Calibri"/>
                <w:b/>
                <w:bCs/>
                <w:color w:val="000000"/>
                <w:sz w:val="28"/>
                <w:szCs w:val="28"/>
              </w:rPr>
              <w:lastRenderedPageBreak/>
              <w:t>Enter book review here:</w:t>
            </w:r>
          </w:p>
          <w:p w14:paraId="51A245E8" w14:textId="77777777" w:rsidR="009F2270" w:rsidRDefault="009F2270">
            <w:pPr>
              <w:pStyle w:val="NormalWeb"/>
              <w:spacing w:before="0" w:beforeAutospacing="0" w:after="0" w:afterAutospacing="0"/>
            </w:pPr>
            <w:r>
              <w:rPr>
                <w:rFonts w:ascii="Calibri" w:hAnsi="Calibri" w:cs="Calibri"/>
                <w:color w:val="000000"/>
                <w:sz w:val="28"/>
                <w:szCs w:val="28"/>
              </w:rPr>
              <w:t>Star Rating (out of 5):- </w:t>
            </w:r>
          </w:p>
          <w:p w14:paraId="5960BC3B" w14:textId="77777777" w:rsidR="009F2270" w:rsidRDefault="009F2270"/>
          <w:p w14:paraId="6F22134D" w14:textId="77777777" w:rsidR="009F2270" w:rsidRDefault="009F2270">
            <w:pPr>
              <w:pStyle w:val="NormalWeb"/>
              <w:spacing w:before="0" w:beforeAutospacing="0" w:after="0" w:afterAutospacing="0"/>
            </w:pPr>
            <w:r>
              <w:rPr>
                <w:rFonts w:ascii="Calibri" w:hAnsi="Calibri" w:cs="Calibri"/>
                <w:color w:val="000000"/>
                <w:sz w:val="28"/>
                <w:szCs w:val="28"/>
              </w:rPr>
              <w:t>Summary of the book :-</w:t>
            </w:r>
          </w:p>
          <w:p w14:paraId="094B5215" w14:textId="51053D69" w:rsidR="009F2270" w:rsidRDefault="009F2270"/>
          <w:p w14:paraId="5111BF5C" w14:textId="30E6FA93" w:rsidR="00E316AB" w:rsidRDefault="00E316AB"/>
          <w:p w14:paraId="28279E30" w14:textId="12EC678A" w:rsidR="00E316AB" w:rsidRDefault="00E316AB"/>
          <w:p w14:paraId="124CD348" w14:textId="285222D6" w:rsidR="00E316AB" w:rsidRDefault="00E316AB"/>
          <w:p w14:paraId="720F2FA0" w14:textId="4BA2FCB1" w:rsidR="00E316AB" w:rsidRDefault="00E316AB"/>
          <w:p w14:paraId="46C4FDF9" w14:textId="0E5013F9" w:rsidR="00E316AB" w:rsidRDefault="00E316AB"/>
          <w:p w14:paraId="311AFB1E" w14:textId="7320888F" w:rsidR="00E316AB" w:rsidRDefault="00E316AB"/>
          <w:p w14:paraId="4223CDE9" w14:textId="77777777" w:rsidR="00E316AB" w:rsidRDefault="00E316AB"/>
          <w:p w14:paraId="2998B2B1" w14:textId="7478339F" w:rsidR="009F2270" w:rsidRDefault="009F2270">
            <w:pPr>
              <w:pStyle w:val="NormalWeb"/>
              <w:spacing w:before="0" w:beforeAutospacing="0" w:after="0" w:afterAutospacing="0"/>
            </w:pPr>
            <w:r>
              <w:rPr>
                <w:rFonts w:ascii="Calibri" w:hAnsi="Calibri" w:cs="Calibri"/>
                <w:color w:val="000000"/>
                <w:sz w:val="28"/>
                <w:szCs w:val="28"/>
              </w:rPr>
              <w:t>Most interesting fact</w:t>
            </w:r>
            <w:r w:rsidR="00E316AB">
              <w:rPr>
                <w:rFonts w:ascii="Calibri" w:hAnsi="Calibri" w:cs="Calibri"/>
                <w:color w:val="000000"/>
                <w:sz w:val="28"/>
                <w:szCs w:val="28"/>
              </w:rPr>
              <w:t>/ part</w:t>
            </w:r>
            <w:r>
              <w:rPr>
                <w:rFonts w:ascii="Calibri" w:hAnsi="Calibri" w:cs="Calibri"/>
                <w:color w:val="000000"/>
                <w:sz w:val="28"/>
                <w:szCs w:val="28"/>
              </w:rPr>
              <w:t xml:space="preserve"> :-</w:t>
            </w:r>
          </w:p>
          <w:p w14:paraId="620BF994" w14:textId="729F3623" w:rsidR="009F2270" w:rsidRDefault="009F2270"/>
          <w:p w14:paraId="60ECDC64" w14:textId="79CFD5F2" w:rsidR="00E316AB" w:rsidRDefault="00E316AB"/>
          <w:p w14:paraId="354F9B27" w14:textId="49FFF2EC" w:rsidR="00E316AB" w:rsidRDefault="00E316AB"/>
          <w:p w14:paraId="7B1713B5" w14:textId="3F5C0E00" w:rsidR="00E316AB" w:rsidRDefault="00E316AB"/>
          <w:p w14:paraId="4991EA98" w14:textId="7DE1A5D4" w:rsidR="00E316AB" w:rsidRDefault="00E316AB"/>
          <w:p w14:paraId="54A3A356" w14:textId="24BDF4AF" w:rsidR="00E316AB" w:rsidRDefault="00E316AB"/>
          <w:p w14:paraId="26609A45" w14:textId="77777777" w:rsidR="00E316AB" w:rsidRDefault="00E316AB"/>
          <w:p w14:paraId="00729556" w14:textId="77777777" w:rsidR="009F2270" w:rsidRDefault="009F2270">
            <w:pPr>
              <w:pStyle w:val="NormalWeb"/>
              <w:spacing w:before="0" w:beforeAutospacing="0" w:after="0" w:afterAutospacing="0"/>
            </w:pPr>
            <w:r>
              <w:rPr>
                <w:rFonts w:ascii="Calibri" w:hAnsi="Calibri" w:cs="Calibri"/>
                <w:color w:val="000000"/>
                <w:sz w:val="28"/>
                <w:szCs w:val="28"/>
              </w:rPr>
              <w:t>Do you feel it has helped to expand your knowledge of the ancient world? Explain your answer:-</w:t>
            </w:r>
          </w:p>
          <w:p w14:paraId="46D7AD4E" w14:textId="630B017C" w:rsidR="009F2270" w:rsidRDefault="009F2270"/>
          <w:p w14:paraId="3844E9A2" w14:textId="46C3C1CB" w:rsidR="00E316AB" w:rsidRDefault="00E316AB"/>
          <w:p w14:paraId="5EEE6FB2" w14:textId="7C3FEF87" w:rsidR="00E316AB" w:rsidRDefault="00E316AB"/>
          <w:p w14:paraId="3BD51584" w14:textId="78A72C03" w:rsidR="00E316AB" w:rsidRDefault="00E316AB"/>
          <w:p w14:paraId="40505EBC" w14:textId="664F1EA6" w:rsidR="00E316AB" w:rsidRDefault="00E316AB"/>
          <w:p w14:paraId="0457A3AB" w14:textId="77777777" w:rsidR="00E316AB" w:rsidRDefault="00E316AB"/>
          <w:p w14:paraId="5B20517E" w14:textId="77777777" w:rsidR="009F2270" w:rsidRDefault="009F2270">
            <w:pPr>
              <w:pStyle w:val="NormalWeb"/>
              <w:spacing w:before="0" w:beforeAutospacing="0" w:after="0" w:afterAutospacing="0"/>
            </w:pPr>
            <w:r>
              <w:rPr>
                <w:rFonts w:ascii="Calibri" w:hAnsi="Calibri" w:cs="Calibri"/>
                <w:color w:val="000000"/>
                <w:sz w:val="28"/>
                <w:szCs w:val="28"/>
              </w:rPr>
              <w:t>Would you recommend it? (Why/Why not?):-</w:t>
            </w:r>
          </w:p>
          <w:p w14:paraId="01E33102" w14:textId="77777777" w:rsidR="009F2270" w:rsidRDefault="009F2270"/>
        </w:tc>
      </w:tr>
    </w:tbl>
    <w:p w14:paraId="231CACE7" w14:textId="7A60E3EE" w:rsidR="008A4B55" w:rsidRDefault="00E316AB" w:rsidP="00575EC4">
      <w:pPr>
        <w:rPr>
          <w:sz w:val="28"/>
        </w:rPr>
      </w:pPr>
      <w:r w:rsidRPr="00E316AB">
        <w:rPr>
          <w:sz w:val="28"/>
        </w:rPr>
        <w:t>This summary will be awarded</w:t>
      </w:r>
      <w:r>
        <w:rPr>
          <w:sz w:val="28"/>
        </w:rPr>
        <w:t xml:space="preserve"> up to</w:t>
      </w:r>
      <w:r w:rsidRPr="00E316AB">
        <w:rPr>
          <w:sz w:val="28"/>
        </w:rPr>
        <w:t xml:space="preserve"> 5 marks per section of the review (20 marks total)</w:t>
      </w:r>
      <w:r w:rsidR="005071E6">
        <w:rPr>
          <w:sz w:val="28"/>
        </w:rPr>
        <w:t>.</w:t>
      </w:r>
    </w:p>
    <w:p w14:paraId="72151599" w14:textId="2DEA7D67" w:rsidR="005071E6" w:rsidRPr="005071E6" w:rsidRDefault="005071E6" w:rsidP="00575EC4">
      <w:pPr>
        <w:rPr>
          <w:b/>
          <w:sz w:val="28"/>
        </w:rPr>
      </w:pPr>
    </w:p>
    <w:p w14:paraId="17D9A4C6" w14:textId="1E0229B8" w:rsidR="005071E6" w:rsidRPr="005071E6" w:rsidRDefault="005071E6" w:rsidP="00575EC4">
      <w:pPr>
        <w:rPr>
          <w:b/>
          <w:sz w:val="28"/>
        </w:rPr>
      </w:pPr>
      <w:r w:rsidRPr="005071E6">
        <w:rPr>
          <w:b/>
          <w:sz w:val="28"/>
        </w:rPr>
        <w:t>Total marks for the whole booklet: 100</w:t>
      </w:r>
    </w:p>
    <w:sectPr w:rsidR="005071E6" w:rsidRPr="005071E6" w:rsidSect="00A62D8A">
      <w:type w:val="continuous"/>
      <w:pgSz w:w="11906" w:h="16838"/>
      <w:pgMar w:top="720" w:right="720" w:bottom="720" w:left="720" w:header="708" w:footer="708" w:gutter="0"/>
      <w:pgBorders w:offsetFrom="page">
        <w:top w:val="dashDotStroked" w:sz="24" w:space="24" w:color="ED7D31" w:themeColor="accent2"/>
        <w:left w:val="dashDotStroked" w:sz="24" w:space="24" w:color="ED7D31" w:themeColor="accent2"/>
        <w:bottom w:val="dashDotStroked" w:sz="24" w:space="24" w:color="ED7D31" w:themeColor="accent2"/>
        <w:right w:val="dashDotStroked" w:sz="24" w:space="24" w:color="ED7D31" w:themeColor="accen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2614B9" w14:textId="77777777" w:rsidR="00162A75" w:rsidRDefault="00162A75" w:rsidP="00E00A86">
      <w:pPr>
        <w:spacing w:after="0" w:line="240" w:lineRule="auto"/>
      </w:pPr>
      <w:r>
        <w:separator/>
      </w:r>
    </w:p>
  </w:endnote>
  <w:endnote w:type="continuationSeparator" w:id="0">
    <w:p w14:paraId="67C37EFA" w14:textId="77777777" w:rsidR="00162A75" w:rsidRDefault="00162A75" w:rsidP="00E00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A733B1" w14:textId="77777777" w:rsidR="00162A75" w:rsidRDefault="00162A75" w:rsidP="00E00A86">
      <w:pPr>
        <w:spacing w:after="0" w:line="240" w:lineRule="auto"/>
      </w:pPr>
      <w:r>
        <w:separator/>
      </w:r>
    </w:p>
  </w:footnote>
  <w:footnote w:type="continuationSeparator" w:id="0">
    <w:p w14:paraId="5A327CE8" w14:textId="77777777" w:rsidR="00162A75" w:rsidRDefault="00162A75" w:rsidP="00E00A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4775F"/>
    <w:multiLevelType w:val="hybridMultilevel"/>
    <w:tmpl w:val="7CA67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52038"/>
    <w:multiLevelType w:val="multilevel"/>
    <w:tmpl w:val="5AAE38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586909"/>
    <w:multiLevelType w:val="multilevel"/>
    <w:tmpl w:val="7EB8B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2030E7"/>
    <w:multiLevelType w:val="multilevel"/>
    <w:tmpl w:val="742094B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EC39E9"/>
    <w:multiLevelType w:val="multilevel"/>
    <w:tmpl w:val="D0BEB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A23E24"/>
    <w:multiLevelType w:val="multilevel"/>
    <w:tmpl w:val="63BA504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8D3C05"/>
    <w:multiLevelType w:val="multilevel"/>
    <w:tmpl w:val="9142FC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1214D8"/>
    <w:multiLevelType w:val="hybridMultilevel"/>
    <w:tmpl w:val="EE4A1B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5255A0"/>
    <w:multiLevelType w:val="multilevel"/>
    <w:tmpl w:val="404E85D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C967D0"/>
    <w:multiLevelType w:val="multilevel"/>
    <w:tmpl w:val="A420FCC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427EE7"/>
    <w:multiLevelType w:val="multilevel"/>
    <w:tmpl w:val="59B280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673899"/>
    <w:multiLevelType w:val="hybridMultilevel"/>
    <w:tmpl w:val="2F1493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133186"/>
    <w:multiLevelType w:val="multilevel"/>
    <w:tmpl w:val="54EC437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EF12E9"/>
    <w:multiLevelType w:val="multilevel"/>
    <w:tmpl w:val="35AA0B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444177"/>
    <w:multiLevelType w:val="multilevel"/>
    <w:tmpl w:val="589CC1B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0E59D1"/>
    <w:multiLevelType w:val="multilevel"/>
    <w:tmpl w:val="FC12C9B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4C23E0"/>
    <w:multiLevelType w:val="hybridMultilevel"/>
    <w:tmpl w:val="86982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EE5413"/>
    <w:multiLevelType w:val="multilevel"/>
    <w:tmpl w:val="400444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FD6D6A"/>
    <w:multiLevelType w:val="multilevel"/>
    <w:tmpl w:val="7CA8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3F796E"/>
    <w:multiLevelType w:val="multilevel"/>
    <w:tmpl w:val="7D8A77A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1971E9"/>
    <w:multiLevelType w:val="hybridMultilevel"/>
    <w:tmpl w:val="865CF5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1D7113"/>
    <w:multiLevelType w:val="multilevel"/>
    <w:tmpl w:val="63A04A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935426"/>
    <w:multiLevelType w:val="multilevel"/>
    <w:tmpl w:val="1F4E57F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FF08B8"/>
    <w:multiLevelType w:val="multilevel"/>
    <w:tmpl w:val="6FF220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861B95"/>
    <w:multiLevelType w:val="hybridMultilevel"/>
    <w:tmpl w:val="16144B60"/>
    <w:lvl w:ilvl="0" w:tplc="2190ED8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DF0646"/>
    <w:multiLevelType w:val="multilevel"/>
    <w:tmpl w:val="9594BDC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4A4796E"/>
    <w:multiLevelType w:val="multilevel"/>
    <w:tmpl w:val="841CB23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9FB649B"/>
    <w:multiLevelType w:val="hybridMultilevel"/>
    <w:tmpl w:val="E7AC3A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EA37CEE"/>
    <w:multiLevelType w:val="multilevel"/>
    <w:tmpl w:val="FE36E5E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EAD023D"/>
    <w:multiLevelType w:val="multilevel"/>
    <w:tmpl w:val="3E62823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7"/>
  </w:num>
  <w:num w:numId="3">
    <w:abstractNumId w:val="16"/>
  </w:num>
  <w:num w:numId="4">
    <w:abstractNumId w:val="20"/>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10"/>
    <w:lvlOverride w:ilvl="0">
      <w:lvl w:ilvl="0">
        <w:numFmt w:val="decimal"/>
        <w:lvlText w:val="%1."/>
        <w:lvlJc w:val="left"/>
      </w:lvl>
    </w:lvlOverride>
  </w:num>
  <w:num w:numId="9">
    <w:abstractNumId w:val="6"/>
    <w:lvlOverride w:ilvl="0">
      <w:lvl w:ilvl="0">
        <w:numFmt w:val="decimal"/>
        <w:lvlText w:val="%1."/>
        <w:lvlJc w:val="left"/>
      </w:lvl>
    </w:lvlOverride>
  </w:num>
  <w:num w:numId="10">
    <w:abstractNumId w:val="13"/>
    <w:lvlOverride w:ilvl="0">
      <w:lvl w:ilvl="0">
        <w:numFmt w:val="decimal"/>
        <w:lvlText w:val="%1."/>
        <w:lvlJc w:val="left"/>
      </w:lvl>
    </w:lvlOverride>
  </w:num>
  <w:num w:numId="11">
    <w:abstractNumId w:val="1"/>
    <w:lvlOverride w:ilvl="0">
      <w:lvl w:ilvl="0">
        <w:numFmt w:val="decimal"/>
        <w:lvlText w:val="%1."/>
        <w:lvlJc w:val="left"/>
      </w:lvl>
    </w:lvlOverride>
  </w:num>
  <w:num w:numId="12">
    <w:abstractNumId w:val="23"/>
    <w:lvlOverride w:ilvl="0">
      <w:lvl w:ilvl="0">
        <w:numFmt w:val="decimal"/>
        <w:lvlText w:val="%1."/>
        <w:lvlJc w:val="left"/>
      </w:lvl>
    </w:lvlOverride>
  </w:num>
  <w:num w:numId="13">
    <w:abstractNumId w:val="21"/>
    <w:lvlOverride w:ilvl="0">
      <w:lvl w:ilvl="0">
        <w:numFmt w:val="decimal"/>
        <w:lvlText w:val="%1."/>
        <w:lvlJc w:val="left"/>
      </w:lvl>
    </w:lvlOverride>
  </w:num>
  <w:num w:numId="14">
    <w:abstractNumId w:val="26"/>
    <w:lvlOverride w:ilvl="0">
      <w:lvl w:ilvl="0">
        <w:numFmt w:val="decimal"/>
        <w:lvlText w:val="%1."/>
        <w:lvlJc w:val="left"/>
      </w:lvl>
    </w:lvlOverride>
  </w:num>
  <w:num w:numId="15">
    <w:abstractNumId w:val="17"/>
    <w:lvlOverride w:ilvl="0">
      <w:lvl w:ilvl="0">
        <w:numFmt w:val="decimal"/>
        <w:lvlText w:val="%1."/>
        <w:lvlJc w:val="left"/>
      </w:lvl>
    </w:lvlOverride>
  </w:num>
  <w:num w:numId="16">
    <w:abstractNumId w:val="8"/>
    <w:lvlOverride w:ilvl="0">
      <w:lvl w:ilvl="0">
        <w:numFmt w:val="decimal"/>
        <w:lvlText w:val="%1."/>
        <w:lvlJc w:val="left"/>
      </w:lvl>
    </w:lvlOverride>
  </w:num>
  <w:num w:numId="17">
    <w:abstractNumId w:val="28"/>
    <w:lvlOverride w:ilvl="0">
      <w:lvl w:ilvl="0">
        <w:numFmt w:val="decimal"/>
        <w:lvlText w:val="%1."/>
        <w:lvlJc w:val="left"/>
      </w:lvl>
    </w:lvlOverride>
  </w:num>
  <w:num w:numId="18">
    <w:abstractNumId w:val="19"/>
    <w:lvlOverride w:ilvl="0">
      <w:lvl w:ilvl="0">
        <w:numFmt w:val="decimal"/>
        <w:lvlText w:val="%1."/>
        <w:lvlJc w:val="left"/>
      </w:lvl>
    </w:lvlOverride>
  </w:num>
  <w:num w:numId="19">
    <w:abstractNumId w:val="15"/>
    <w:lvlOverride w:ilvl="0">
      <w:lvl w:ilvl="0">
        <w:numFmt w:val="decimal"/>
        <w:lvlText w:val="%1."/>
        <w:lvlJc w:val="left"/>
      </w:lvl>
    </w:lvlOverride>
  </w:num>
  <w:num w:numId="20">
    <w:abstractNumId w:val="12"/>
    <w:lvlOverride w:ilvl="0">
      <w:lvl w:ilvl="0">
        <w:numFmt w:val="decimal"/>
        <w:lvlText w:val="%1."/>
        <w:lvlJc w:val="left"/>
      </w:lvl>
    </w:lvlOverride>
  </w:num>
  <w:num w:numId="21">
    <w:abstractNumId w:val="25"/>
    <w:lvlOverride w:ilvl="0">
      <w:lvl w:ilvl="0">
        <w:numFmt w:val="decimal"/>
        <w:lvlText w:val="%1."/>
        <w:lvlJc w:val="left"/>
      </w:lvl>
    </w:lvlOverride>
  </w:num>
  <w:num w:numId="22">
    <w:abstractNumId w:val="29"/>
    <w:lvlOverride w:ilvl="0">
      <w:lvl w:ilvl="0">
        <w:numFmt w:val="decimal"/>
        <w:lvlText w:val="%1."/>
        <w:lvlJc w:val="left"/>
      </w:lvl>
    </w:lvlOverride>
  </w:num>
  <w:num w:numId="23">
    <w:abstractNumId w:val="9"/>
    <w:lvlOverride w:ilvl="0">
      <w:lvl w:ilvl="0">
        <w:numFmt w:val="decimal"/>
        <w:lvlText w:val="%1."/>
        <w:lvlJc w:val="left"/>
      </w:lvl>
    </w:lvlOverride>
  </w:num>
  <w:num w:numId="24">
    <w:abstractNumId w:val="14"/>
    <w:lvlOverride w:ilvl="0">
      <w:lvl w:ilvl="0">
        <w:numFmt w:val="decimal"/>
        <w:lvlText w:val="%1."/>
        <w:lvlJc w:val="left"/>
      </w:lvl>
    </w:lvlOverride>
  </w:num>
  <w:num w:numId="25">
    <w:abstractNumId w:val="5"/>
    <w:lvlOverride w:ilvl="0">
      <w:lvl w:ilvl="0">
        <w:numFmt w:val="decimal"/>
        <w:lvlText w:val="%1."/>
        <w:lvlJc w:val="left"/>
      </w:lvl>
    </w:lvlOverride>
  </w:num>
  <w:num w:numId="26">
    <w:abstractNumId w:val="3"/>
    <w:lvlOverride w:ilvl="0">
      <w:lvl w:ilvl="0">
        <w:numFmt w:val="decimal"/>
        <w:lvlText w:val="%1."/>
        <w:lvlJc w:val="left"/>
      </w:lvl>
    </w:lvlOverride>
  </w:num>
  <w:num w:numId="27">
    <w:abstractNumId w:val="22"/>
    <w:lvlOverride w:ilvl="0">
      <w:lvl w:ilvl="0">
        <w:numFmt w:val="decimal"/>
        <w:lvlText w:val="%1."/>
        <w:lvlJc w:val="left"/>
      </w:lvl>
    </w:lvlOverride>
  </w:num>
  <w:num w:numId="28">
    <w:abstractNumId w:val="2"/>
  </w:num>
  <w:num w:numId="29">
    <w:abstractNumId w:val="18"/>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5C4"/>
    <w:rsid w:val="00013A25"/>
    <w:rsid w:val="00080E1F"/>
    <w:rsid w:val="000A0549"/>
    <w:rsid w:val="000A0B1B"/>
    <w:rsid w:val="000E6BE4"/>
    <w:rsid w:val="00133781"/>
    <w:rsid w:val="00140981"/>
    <w:rsid w:val="0015424B"/>
    <w:rsid w:val="00162A75"/>
    <w:rsid w:val="00240210"/>
    <w:rsid w:val="00290ED2"/>
    <w:rsid w:val="0029498E"/>
    <w:rsid w:val="002C2A53"/>
    <w:rsid w:val="002C2A61"/>
    <w:rsid w:val="002E6630"/>
    <w:rsid w:val="002F46BB"/>
    <w:rsid w:val="0035171D"/>
    <w:rsid w:val="00355521"/>
    <w:rsid w:val="0036539F"/>
    <w:rsid w:val="003B708C"/>
    <w:rsid w:val="003E0F3B"/>
    <w:rsid w:val="003F6FAF"/>
    <w:rsid w:val="004344E0"/>
    <w:rsid w:val="00484268"/>
    <w:rsid w:val="004F7893"/>
    <w:rsid w:val="005071E6"/>
    <w:rsid w:val="00575C77"/>
    <w:rsid w:val="00575EC4"/>
    <w:rsid w:val="00604C9F"/>
    <w:rsid w:val="00655609"/>
    <w:rsid w:val="00670338"/>
    <w:rsid w:val="0067274E"/>
    <w:rsid w:val="00680AD7"/>
    <w:rsid w:val="006833A3"/>
    <w:rsid w:val="006A4F5F"/>
    <w:rsid w:val="006F1AC3"/>
    <w:rsid w:val="00726349"/>
    <w:rsid w:val="007D6775"/>
    <w:rsid w:val="0083690C"/>
    <w:rsid w:val="008A4B55"/>
    <w:rsid w:val="008A65C4"/>
    <w:rsid w:val="008D68E8"/>
    <w:rsid w:val="009155F3"/>
    <w:rsid w:val="00934D61"/>
    <w:rsid w:val="009A43B4"/>
    <w:rsid w:val="009D2EBD"/>
    <w:rsid w:val="009F2270"/>
    <w:rsid w:val="00A62D8A"/>
    <w:rsid w:val="00A72D93"/>
    <w:rsid w:val="00AA75A4"/>
    <w:rsid w:val="00B1174F"/>
    <w:rsid w:val="00B37D64"/>
    <w:rsid w:val="00BB1D91"/>
    <w:rsid w:val="00BD453A"/>
    <w:rsid w:val="00C57D87"/>
    <w:rsid w:val="00C80306"/>
    <w:rsid w:val="00CC2235"/>
    <w:rsid w:val="00CF73F8"/>
    <w:rsid w:val="00D14394"/>
    <w:rsid w:val="00D26B9B"/>
    <w:rsid w:val="00D46B87"/>
    <w:rsid w:val="00DB28EF"/>
    <w:rsid w:val="00DC7966"/>
    <w:rsid w:val="00DE02B7"/>
    <w:rsid w:val="00DF463E"/>
    <w:rsid w:val="00E00A86"/>
    <w:rsid w:val="00E316AB"/>
    <w:rsid w:val="00E45B08"/>
    <w:rsid w:val="00E76F2F"/>
    <w:rsid w:val="00E777FB"/>
    <w:rsid w:val="00EB1265"/>
    <w:rsid w:val="00ED3BB6"/>
    <w:rsid w:val="00F220C4"/>
    <w:rsid w:val="00F32267"/>
    <w:rsid w:val="00F334CC"/>
    <w:rsid w:val="00F43168"/>
    <w:rsid w:val="00F50BA0"/>
    <w:rsid w:val="00FD30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8D56B"/>
  <w15:chartTrackingRefBased/>
  <w15:docId w15:val="{601B47FE-C8F5-42A1-8860-9224C31E8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D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65C4"/>
    <w:pPr>
      <w:ind w:left="720"/>
      <w:contextualSpacing/>
    </w:pPr>
  </w:style>
  <w:style w:type="character" w:styleId="Hyperlink">
    <w:name w:val="Hyperlink"/>
    <w:basedOn w:val="DefaultParagraphFont"/>
    <w:uiPriority w:val="99"/>
    <w:unhideWhenUsed/>
    <w:rsid w:val="008A65C4"/>
    <w:rPr>
      <w:color w:val="0563C1" w:themeColor="hyperlink"/>
      <w:u w:val="single"/>
    </w:rPr>
  </w:style>
  <w:style w:type="table" w:styleId="TableGrid">
    <w:name w:val="Table Grid"/>
    <w:basedOn w:val="TableNormal"/>
    <w:uiPriority w:val="39"/>
    <w:rsid w:val="008A6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6539F"/>
    <w:rPr>
      <w:color w:val="954F72" w:themeColor="followedHyperlink"/>
      <w:u w:val="single"/>
    </w:rPr>
  </w:style>
  <w:style w:type="table" w:customStyle="1" w:styleId="TableGrid1">
    <w:name w:val="Table Grid1"/>
    <w:basedOn w:val="TableNormal"/>
    <w:next w:val="TableGrid"/>
    <w:uiPriority w:val="39"/>
    <w:rsid w:val="00934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2E6630"/>
  </w:style>
  <w:style w:type="character" w:customStyle="1" w:styleId="UnresolvedMention">
    <w:name w:val="Unresolved Mention"/>
    <w:basedOn w:val="DefaultParagraphFont"/>
    <w:uiPriority w:val="99"/>
    <w:semiHidden/>
    <w:unhideWhenUsed/>
    <w:rsid w:val="00575EC4"/>
    <w:rPr>
      <w:color w:val="605E5C"/>
      <w:shd w:val="clear" w:color="auto" w:fill="E1DFDD"/>
    </w:rPr>
  </w:style>
  <w:style w:type="paragraph" w:styleId="NormalWeb">
    <w:name w:val="Normal (Web)"/>
    <w:basedOn w:val="Normal"/>
    <w:uiPriority w:val="99"/>
    <w:semiHidden/>
    <w:unhideWhenUsed/>
    <w:rsid w:val="009F227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9F22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227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561098">
      <w:bodyDiv w:val="1"/>
      <w:marLeft w:val="0"/>
      <w:marRight w:val="0"/>
      <w:marTop w:val="0"/>
      <w:marBottom w:val="0"/>
      <w:divBdr>
        <w:top w:val="none" w:sz="0" w:space="0" w:color="auto"/>
        <w:left w:val="none" w:sz="0" w:space="0" w:color="auto"/>
        <w:bottom w:val="none" w:sz="0" w:space="0" w:color="auto"/>
        <w:right w:val="none" w:sz="0" w:space="0" w:color="auto"/>
      </w:divBdr>
    </w:div>
    <w:div w:id="130485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cunningham@bedfordsixthform.ac.uk" TargetMode="Externa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amazon.co.uk/Gates-Athens-Book-One-Athenian-ebook/dp/B084PZ3C2Q/ref=sr_1_3?keywords=conn+iggulden&amp;qid=1648038014&amp;s=digital-text&amp;sprefix=conn+ig%2Cdigital-text%2C68&amp;sr=1-3" TargetMode="External"/><Relationship Id="rId39" Type="http://schemas.openxmlformats.org/officeDocument/2006/relationships/hyperlink" Target="https://www.amazon.co.uk/Antony-Cleopatra-Adrian-Goldsworthy/dp/0753828634/ref=tmm_pap_swatch_0?_encoding=UTF8&amp;qid=1648038270&amp;sr=1-1" TargetMode="External"/><Relationship Id="rId3" Type="http://schemas.openxmlformats.org/officeDocument/2006/relationships/settings" Target="settings.xml"/><Relationship Id="rId21" Type="http://schemas.openxmlformats.org/officeDocument/2006/relationships/hyperlink" Target="https://www.youtube.com/watch?v=LL_acQHNs-o" TargetMode="External"/><Relationship Id="rId34" Type="http://schemas.openxmlformats.org/officeDocument/2006/relationships/hyperlink" Target="https://www.amazon.co.uk/SPQR-History-Professor-Mary-Beard/dp/1846683815/ref=tmm_pap_swatch_0?_encoding=UTF8&amp;qid=1648034641&amp;sr=8-1" TargetMode="External"/><Relationship Id="rId42" Type="http://schemas.openxmlformats.org/officeDocument/2006/relationships/hyperlink" Target="https://www.amazon.co.uk/Persian-Fire-First-Empire-Battle/dp/0349117179/ref=tmm_pap_swatch_0?_encoding=UTF8&amp;qid=1648038378&amp;sr=1-1"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amazon.co.uk/Wolf-Den-Elodie-Harper/dp/1838933557/ref=tmm_pap_swatch_0?_encoding=UTF8&amp;qid=1648034739&amp;sr=1-1" TargetMode="External"/><Relationship Id="rId33" Type="http://schemas.openxmlformats.org/officeDocument/2006/relationships/hyperlink" Target="https://www.amazon.co.uk/Pandoras-Jar-Women-Greek-Myths/dp/1509873147/ref=sr_1_1?crid=3HL0MOTGI9Y33&amp;keywords=pandora%27s+jar&amp;qid=1648034617&amp;sprefix=pandora+s+jar%2Caps%2C64&amp;sr=8-1" TargetMode="External"/><Relationship Id="rId38" Type="http://schemas.openxmlformats.org/officeDocument/2006/relationships/hyperlink" Target="https://www.amazon.co.uk/Augustus-Revolutionary-Emperor-Adrian-Goldsworthy-ebook/dp/B00JZVKVBI/ref=sr_1_19?keywords=adrian+goldsworthy&amp;qid=1648038244&amp;s=digital-text&amp;sprefix=adrian+golds%2Cdigital-text%2C56&amp;sr=1-19" TargetMode="External"/><Relationship Id="rId46" Type="http://schemas.openxmlformats.org/officeDocument/2006/relationships/hyperlink" Target="https://www.amazon.co.uk/24-Hours-Ancient-Athens-History/dp/1789293502/ref=tmm_pap_swatch_0?_encoding=UTF8&amp;qid=1648034914&amp;sr=8-3"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s://www.amazon.co.uk/Cicero-Trilogy-Robert-Harris-ebook/dp/B01LYBQXOF/ref=sr_1_1?crid=3B7XR7VB3HBYI&amp;keywords=cicero+trilogy&amp;qid=1648038172&amp;s=digital-text&amp;sprefix=cicero+trilogy%2Cdigital-text%2C58&amp;sr=1-1" TargetMode="External"/><Relationship Id="rId41" Type="http://schemas.openxmlformats.org/officeDocument/2006/relationships/hyperlink" Target="https://www.amazon.co.uk/Cicero-Turbulent-Life-Anthony-Everitt/dp/0719554934/ref=sr_1_2?crid=NR2AO7104PL4&amp;keywords=cicero+everitt&amp;qid=1648038204&amp;s=digital-text&amp;sprefix=cicero+everitt%2Cdigital-text%2C50&amp;sr=1-2-catcor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amazon.co.uk/Thousand-Ships-Natalie-Haynes/dp/1509836217/ref=sr_1_1?crid=3TR0WQH90HANW&amp;keywords=a+thousand+ships&amp;qid=1643816384&amp;s=books&amp;sprefix=a+thousand+ships%2Cstripbooks%2C56&amp;sr=1-1" TargetMode="External"/><Relationship Id="rId32" Type="http://schemas.openxmlformats.org/officeDocument/2006/relationships/hyperlink" Target="https://www.amazon.co.uk/Troy-Greatest-Story-Retold-Stephen/dp/1405944463/ref=sr_1_1?keywords=troy+stephen+fry+paperback&amp;qid=1643818178&amp;sprefix=troy+stephen+fry+pape%2Caps%2C61&amp;sr=8-1" TargetMode="External"/><Relationship Id="rId37" Type="http://schemas.openxmlformats.org/officeDocument/2006/relationships/hyperlink" Target="https://www.amazon.co.uk/Caesar-Life-Colossus-Adrian-Goldsworthy-ebook/dp/B00AZWPG48/ref=sr_1_10?keywords=adrian+goldsworthy&amp;qid=1648038226&amp;s=digital-text&amp;sprefix=adrian+golds%2Cdigital-text%2C56&amp;sr=1-10" TargetMode="External"/><Relationship Id="rId40" Type="http://schemas.openxmlformats.org/officeDocument/2006/relationships/hyperlink" Target="https://www.amazon.co.uk/Philip-Alexander-Conquerors-Adrian-Goldsworthy/dp/154164669X" TargetMode="External"/><Relationship Id="rId45" Type="http://schemas.openxmlformats.org/officeDocument/2006/relationships/hyperlink" Target="https://www.amazon.co.uk/24-Hours-Ancient-Rome-People/dp/1789291275/ref=tmm_pap_swatch_0?_encoding=UTF8&amp;qid=1648034871&amp;sr=8-2"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amazon.co.uk/Circe-Sunday-Bestseller-Madeline-Miller/dp/1408890046/ref=sr_1_1?crid=2K6ZX3YFTCOTV&amp;keywords=circe&amp;qid=1643816359&amp;s=books&amp;sprefix=circe%2Cstripbooks%2C63&amp;sr=1-1" TargetMode="External"/><Relationship Id="rId28" Type="http://schemas.openxmlformats.org/officeDocument/2006/relationships/hyperlink" Target="https://www.amazon.co.uk/Conn-Iggulden-Emperor-Books-Collection/dp/B00JBAJV6E/ref=sr_1_1?keywords=emperor+conn+iggulden&amp;qid=1648034842&amp;sprefix=emperor+conn%2Caps%2C61&amp;sr=8-1" TargetMode="External"/><Relationship Id="rId36" Type="http://schemas.openxmlformats.org/officeDocument/2006/relationships/hyperlink" Target="https://www.amazon.co.uk/Agrippina-Emma-Southon/dp/1911586602/ref=pd_sbs_1/259-1039451-3918164?pd_rd_w=joudJ&amp;pf_rd_p=c07415a0-09a7-4604-aaca-c3fcee246443&amp;pf_rd_r=KWS549Y0J24G0EYF31QH&amp;pd_rd_r=1421d199-9b1e-4e0b-8280-27534f6a980a&amp;pd_rd_wg=QUYcE&amp;pd_rd_i=1911586602&amp;psc=1" TargetMode="External"/><Relationship Id="rId10" Type="http://schemas.openxmlformats.org/officeDocument/2006/relationships/image" Target="media/image3.png"/><Relationship Id="rId19" Type="http://schemas.openxmlformats.org/officeDocument/2006/relationships/hyperlink" Target="http://www.acropolisvirtualtour.gr" TargetMode="External"/><Relationship Id="rId31" Type="http://schemas.openxmlformats.org/officeDocument/2006/relationships/hyperlink" Target="https://www.amazon.co.uk/Heroes-Mortals-Monsters-Quests-Adventures/dp/1405940360/ref=sr_1_1?crid=RMZEA7K34ABR&amp;keywords=heroes+stephen+fry+paperback&amp;qid=1643818222&amp;sprefix=heroes+stephen+fry+paperback%2Caps%2C43&amp;sr=8-1" TargetMode="External"/><Relationship Id="rId44" Type="http://schemas.openxmlformats.org/officeDocument/2006/relationships/hyperlink" Target="https://www.amazon.co.uk/Rubicon-Triumph-Tragedy-Roman-Republic/dp/034911563X/ref=pd_bxgy_img_1/259-1039451-3918164?pd_rd_w=Fhz0I&amp;pf_rd_p=424ee22f-2317-49a5-9cbb-bc8836ac7d96&amp;pf_rd_r=2M06125Z73X2R6QS4XHB&amp;pd_rd_r=fe8a61a1-a5b0-413f-a151-4d618354bfd8&amp;pd_rd_wg=PjnWA&amp;pd_rd_i=034911563X&amp;psc=1"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amazon.co.uk/Song-Achilles-Bloomsbury-Modern-Classics/dp/1408891387/ref=sr_1_1?crid=1GLXD6TPMQRFG&amp;keywords=song+of+achilles&amp;qid=1643816339&amp;s=books&amp;sprefix=song+of+achilles%2Cstripbooks%2C55&amp;sr=1-1" TargetMode="External"/><Relationship Id="rId27" Type="http://schemas.openxmlformats.org/officeDocument/2006/relationships/hyperlink" Target="https://www.amazon.co.uk/gp/product/B08FWKPGQ1?notRedirectToSDP=1&amp;ref_=dbs_mng_calw_1&amp;storeType=ebooks" TargetMode="External"/><Relationship Id="rId30" Type="http://schemas.openxmlformats.org/officeDocument/2006/relationships/hyperlink" Target="https://www.amazon.co.uk/Mythos-Retold-Retelling-Ancient-Greece/dp/1405934131/ref=sr_1_1?crid=1QIHT2P41RQRH&amp;keywords=mythos+stephen+fry+paperback&amp;qid=1643818199&amp;sprefix=mythos+stephen+fry+paperback%2Caps%2C62&amp;sr=8-1" TargetMode="External"/><Relationship Id="rId35" Type="http://schemas.openxmlformats.org/officeDocument/2006/relationships/hyperlink" Target="https://www.amazon.co.uk/Fatal-Thing-Happened-Way-Forum/dp/0861540514/ref=sr_1_1?keywords=a+fatal+thing+happened+on+the+way+to+the+forum&amp;qid=1648034664&amp;sprefix=a+fatal+thing%2Caps%2C55&amp;sr=8-1" TargetMode="External"/><Relationship Id="rId43" Type="http://schemas.openxmlformats.org/officeDocument/2006/relationships/hyperlink" Target="https://www.amazon.co.uk/Dynasty-Rise-Fall-House-Caesar/dp/0349123837/ref=sr_1_1?crid=1ZCDX5OMBLZ9L&amp;keywords=dynasty+tom+holland&amp;qid=1648038428&amp;s=books&amp;sprefix=dynasty+tom+holland%2Cstripbooks%2C56&amp;sr=1-1"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14</Pages>
  <Words>3640</Words>
  <Characters>20754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CMAT</Company>
  <LinksUpToDate>false</LinksUpToDate>
  <CharactersWithSpaces>24346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Hill</dc:creator>
  <cp:keywords/>
  <dc:description/>
  <cp:lastModifiedBy>Flynn, Olivia</cp:lastModifiedBy>
  <cp:revision>4</cp:revision>
  <dcterms:created xsi:type="dcterms:W3CDTF">2022-06-16T12:35:00Z</dcterms:created>
  <dcterms:modified xsi:type="dcterms:W3CDTF">2022-06-17T12:25:00Z</dcterms:modified>
</cp:coreProperties>
</file>